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A64F" w14:textId="77777777" w:rsidR="002413DA" w:rsidRDefault="008F49F7" w:rsidP="009554BB">
      <w:pPr>
        <w:pStyle w:val="Nagwek2"/>
        <w:spacing w:after="0" w:line="276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mf8nf2ekuer6" w:colFirst="0" w:colLast="0"/>
      <w:bookmarkEnd w:id="0"/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114300" distB="114300" distL="114300" distR="114300" wp14:anchorId="24095984" wp14:editId="15BBE0B1">
            <wp:extent cx="5760410" cy="7366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63F4A6" w14:textId="77777777" w:rsidR="002413DA" w:rsidRDefault="002413DA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2CEAAFA9" w14:textId="77777777" w:rsidR="002413DA" w:rsidRDefault="002413DA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4261A99B" w14:textId="77777777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UMOWA O POWIERZENIE GRANTU NR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[…]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7B47687" w14:textId="77777777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DOTYCZĄCA TESTOWANIA INNOWACJI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[…]</w:t>
      </w:r>
      <w:r>
        <w:rPr>
          <w:rFonts w:ascii="Calibri" w:eastAsia="Calibri" w:hAnsi="Calibri" w:cs="Calibri"/>
          <w:color w:val="4F81BD"/>
          <w:sz w:val="18"/>
          <w:szCs w:val="18"/>
          <w:highlight w:val="lightGray"/>
        </w:rPr>
        <w:t xml:space="preserve"> </w:t>
      </w:r>
      <w:r>
        <w:rPr>
          <w:rFonts w:ascii="Calibri" w:eastAsia="Calibri" w:hAnsi="Calibri" w:cs="Calibri"/>
          <w:i/>
          <w:color w:val="4F81BD"/>
          <w:sz w:val="18"/>
          <w:szCs w:val="18"/>
          <w:highlight w:val="lightGray"/>
        </w:rPr>
        <w:t>(nazwa innowacji)</w:t>
      </w:r>
    </w:p>
    <w:p w14:paraId="2133DD01" w14:textId="77777777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zawarta pomiędzy: </w:t>
      </w:r>
    </w:p>
    <w:p w14:paraId="2C4CD2D5" w14:textId="113FB23E" w:rsidR="002804A3" w:rsidRDefault="002804A3" w:rsidP="009554BB">
      <w:pPr>
        <w:spacing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Fundacją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Stocznia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z siedzibą w Warszawie przy Placu Zamkowym 10, NIP: 701-01-70-150, REGON: 141754758, reprezentowaną przez </w:t>
      </w:r>
      <w:r w:rsidR="00974DF6">
        <w:rPr>
          <w:rFonts w:ascii="Calibri" w:eastAsia="Calibri" w:hAnsi="Calibri" w:cs="Calibri"/>
          <w:color w:val="000000"/>
          <w:sz w:val="22"/>
          <w:szCs w:val="22"/>
        </w:rPr>
        <w:t>Zofię Komorowską, wiceprezeskę zarządu i Jana Jakuba Wygnańskiego, prezesa zarządu</w:t>
      </w:r>
      <w:r w:rsidR="00974DF6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 xml:space="preserve">zwaną dalej </w:t>
      </w:r>
      <w:r w:rsidRPr="002804A3">
        <w:rPr>
          <w:rFonts w:ascii="Calibri" w:eastAsia="Calibri" w:hAnsi="Calibri" w:cs="Calibri"/>
          <w:b/>
          <w:bCs/>
          <w:sz w:val="22"/>
          <w:szCs w:val="22"/>
        </w:rPr>
        <w:t>Inkubatorem pomysłów</w:t>
      </w:r>
      <w:r>
        <w:rPr>
          <w:rFonts w:ascii="Calibri" w:eastAsia="Calibri" w:hAnsi="Calibri" w:cs="Calibri"/>
          <w:sz w:val="22"/>
          <w:szCs w:val="22"/>
        </w:rPr>
        <w:t>,</w:t>
      </w:r>
    </w:p>
    <w:p w14:paraId="1A40F37F" w14:textId="77777777" w:rsidR="002804A3" w:rsidRDefault="002804A3" w:rsidP="009554BB">
      <w:pPr>
        <w:spacing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</w:p>
    <w:p w14:paraId="48CA18DE" w14:textId="16D72668" w:rsidR="002804A3" w:rsidRDefault="002804A3" w:rsidP="009554BB">
      <w:pP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lightGray"/>
        </w:rPr>
        <w:t xml:space="preserve">[…] </w:t>
      </w:r>
      <w:r>
        <w:rPr>
          <w:rFonts w:ascii="Calibri" w:eastAsia="Calibri" w:hAnsi="Calibri" w:cs="Calibri"/>
          <w:i/>
          <w:color w:val="4F81BD"/>
          <w:sz w:val="18"/>
          <w:szCs w:val="18"/>
          <w:highlight w:val="lightGray"/>
        </w:rPr>
        <w:t>(nazwa Innowatora)</w:t>
      </w:r>
      <w:r>
        <w:rPr>
          <w:rFonts w:ascii="Calibri" w:eastAsia="Calibri" w:hAnsi="Calibri" w:cs="Calibri"/>
          <w:color w:val="4F81BD"/>
          <w:sz w:val="22"/>
          <w:szCs w:val="22"/>
          <w:highlight w:val="lightGray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lightGray"/>
        </w:rPr>
        <w:t xml:space="preserve">z siedzibą w […] </w:t>
      </w:r>
      <w:r>
        <w:rPr>
          <w:rFonts w:ascii="Calibri" w:eastAsia="Calibri" w:hAnsi="Calibri" w:cs="Calibri"/>
          <w:i/>
          <w:color w:val="4F81BD"/>
          <w:sz w:val="18"/>
          <w:szCs w:val="18"/>
          <w:highlight w:val="lightGray"/>
        </w:rPr>
        <w:t xml:space="preserve">(adres siedziby Innowatora) </w:t>
      </w:r>
      <w:r>
        <w:rPr>
          <w:rFonts w:ascii="Calibri" w:eastAsia="Calibri" w:hAnsi="Calibri" w:cs="Calibri"/>
          <w:sz w:val="22"/>
          <w:szCs w:val="22"/>
          <w:highlight w:val="lightGray"/>
        </w:rPr>
        <w:t>zarejestrowaną/</w:t>
      </w:r>
      <w:proofErr w:type="spellStart"/>
      <w:r>
        <w:rPr>
          <w:rFonts w:ascii="Calibri" w:eastAsia="Calibri" w:hAnsi="Calibri" w:cs="Calibri"/>
          <w:sz w:val="22"/>
          <w:szCs w:val="22"/>
          <w:highlight w:val="lightGray"/>
        </w:rPr>
        <w:t>ym</w:t>
      </w:r>
      <w:proofErr w:type="spellEnd"/>
      <w:r>
        <w:rPr>
          <w:rFonts w:ascii="Calibri" w:eastAsia="Calibri" w:hAnsi="Calibri" w:cs="Calibri"/>
          <w:sz w:val="22"/>
          <w:szCs w:val="22"/>
          <w:highlight w:val="lightGray"/>
        </w:rPr>
        <w:t xml:space="preserve"> pod numerem KRS [...], NIP [...],</w:t>
      </w:r>
      <w:r w:rsidR="00DB7D18">
        <w:rPr>
          <w:rFonts w:ascii="Calibri" w:eastAsia="Calibri" w:hAnsi="Calibri" w:cs="Calibri"/>
          <w:sz w:val="22"/>
          <w:szCs w:val="22"/>
          <w:highlight w:val="lightGray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lightGray"/>
        </w:rPr>
        <w:t xml:space="preserve">reprezentowanym przez: [...] </w:t>
      </w:r>
      <w:r>
        <w:rPr>
          <w:rFonts w:ascii="Calibri" w:eastAsia="Calibri" w:hAnsi="Calibri" w:cs="Calibri"/>
          <w:color w:val="4F81BD"/>
          <w:sz w:val="18"/>
          <w:szCs w:val="18"/>
          <w:highlight w:val="lightGray"/>
        </w:rPr>
        <w:t>(</w:t>
      </w:r>
      <w:r>
        <w:rPr>
          <w:rFonts w:ascii="Calibri" w:eastAsia="Calibri" w:hAnsi="Calibri" w:cs="Calibri"/>
          <w:i/>
          <w:color w:val="4F81BD"/>
          <w:sz w:val="18"/>
          <w:szCs w:val="18"/>
          <w:highlight w:val="lightGray"/>
        </w:rPr>
        <w:t>imię i nazwisko, zajmowane stanowisko</w:t>
      </w:r>
      <w:r>
        <w:rPr>
          <w:rFonts w:ascii="Calibri" w:eastAsia="Calibri" w:hAnsi="Calibri" w:cs="Calibri"/>
          <w:color w:val="4F81BD"/>
          <w:sz w:val="18"/>
          <w:szCs w:val="18"/>
          <w:highlight w:val="lightGray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0C28CC4D" w14:textId="77777777" w:rsidR="002804A3" w:rsidRDefault="002804A3" w:rsidP="009554BB">
      <w:pPr>
        <w:spacing w:after="120" w:line="276" w:lineRule="auto"/>
        <w:jc w:val="left"/>
        <w:rPr>
          <w:rFonts w:ascii="Calibri" w:eastAsia="Calibri" w:hAnsi="Calibri" w:cs="Calibri"/>
          <w:sz w:val="22"/>
          <w:szCs w:val="22"/>
          <w:highlight w:val="lightGray"/>
        </w:rPr>
      </w:pPr>
      <w:r>
        <w:rPr>
          <w:rFonts w:ascii="Calibri" w:eastAsia="Calibri" w:hAnsi="Calibri" w:cs="Calibri"/>
          <w:sz w:val="22"/>
          <w:szCs w:val="22"/>
          <w:highlight w:val="lightGray"/>
        </w:rPr>
        <w:t>lub</w:t>
      </w:r>
    </w:p>
    <w:p w14:paraId="14325CAC" w14:textId="77777777" w:rsidR="002804A3" w:rsidRDefault="002804A3" w:rsidP="009554BB">
      <w:pPr>
        <w:spacing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lightGray"/>
        </w:rPr>
        <w:t xml:space="preserve">[…] </w:t>
      </w:r>
      <w:r>
        <w:rPr>
          <w:rFonts w:ascii="Calibri" w:eastAsia="Calibri" w:hAnsi="Calibri" w:cs="Calibri"/>
          <w:i/>
          <w:color w:val="4F81BD"/>
          <w:sz w:val="18"/>
          <w:szCs w:val="18"/>
          <w:highlight w:val="lightGray"/>
        </w:rPr>
        <w:t>(imię i nazwisko Innowatora/ki/ów)</w:t>
      </w:r>
      <w:r>
        <w:rPr>
          <w:rFonts w:ascii="Calibri" w:eastAsia="Calibri" w:hAnsi="Calibri" w:cs="Calibri"/>
          <w:sz w:val="22"/>
          <w:szCs w:val="22"/>
          <w:highlight w:val="lightGray"/>
        </w:rPr>
        <w:t>, zamieszkałym/ą/</w:t>
      </w:r>
      <w:proofErr w:type="spellStart"/>
      <w:r>
        <w:rPr>
          <w:rFonts w:ascii="Calibri" w:eastAsia="Calibri" w:hAnsi="Calibri" w:cs="Calibri"/>
          <w:sz w:val="22"/>
          <w:szCs w:val="22"/>
          <w:highlight w:val="lightGray"/>
        </w:rPr>
        <w:t>ymi</w:t>
      </w:r>
      <w:proofErr w:type="spellEnd"/>
      <w:r>
        <w:rPr>
          <w:rFonts w:ascii="Calibri" w:eastAsia="Calibri" w:hAnsi="Calibri" w:cs="Calibri"/>
          <w:sz w:val="22"/>
          <w:szCs w:val="22"/>
          <w:highlight w:val="lightGray"/>
        </w:rPr>
        <w:t xml:space="preserve"> w [...] </w:t>
      </w:r>
      <w:r>
        <w:rPr>
          <w:rFonts w:ascii="Calibri" w:eastAsia="Calibri" w:hAnsi="Calibri" w:cs="Calibri"/>
          <w:i/>
          <w:color w:val="4F81BD"/>
          <w:sz w:val="18"/>
          <w:szCs w:val="18"/>
          <w:highlight w:val="lightGray"/>
        </w:rPr>
        <w:t>(miejscowość</w:t>
      </w:r>
      <w:r>
        <w:rPr>
          <w:rFonts w:ascii="Calibri" w:eastAsia="Calibri" w:hAnsi="Calibri" w:cs="Calibri"/>
          <w:color w:val="4F81BD"/>
          <w:sz w:val="18"/>
          <w:szCs w:val="18"/>
          <w:highlight w:val="lightGray"/>
        </w:rPr>
        <w:t>)</w:t>
      </w:r>
      <w:r>
        <w:rPr>
          <w:rFonts w:ascii="Calibri" w:eastAsia="Calibri" w:hAnsi="Calibri" w:cs="Calibri"/>
          <w:sz w:val="22"/>
          <w:szCs w:val="22"/>
          <w:highlight w:val="lightGray"/>
        </w:rPr>
        <w:t xml:space="preserve">, przy ul. [...] </w:t>
      </w:r>
      <w:r>
        <w:rPr>
          <w:rFonts w:ascii="Calibri" w:eastAsia="Calibri" w:hAnsi="Calibri" w:cs="Calibri"/>
          <w:color w:val="4F81BD"/>
          <w:sz w:val="18"/>
          <w:szCs w:val="18"/>
          <w:highlight w:val="lightGray"/>
        </w:rPr>
        <w:t>(</w:t>
      </w:r>
      <w:r>
        <w:rPr>
          <w:rFonts w:ascii="Calibri" w:eastAsia="Calibri" w:hAnsi="Calibri" w:cs="Calibri"/>
          <w:i/>
          <w:color w:val="4F81BD"/>
          <w:sz w:val="18"/>
          <w:szCs w:val="18"/>
          <w:highlight w:val="lightGray"/>
        </w:rPr>
        <w:t>nazwa ulicy i numer domu/mieszkania</w:t>
      </w:r>
      <w:r>
        <w:rPr>
          <w:rFonts w:ascii="Calibri" w:eastAsia="Calibri" w:hAnsi="Calibri" w:cs="Calibri"/>
          <w:color w:val="4F81BD"/>
          <w:sz w:val="18"/>
          <w:szCs w:val="18"/>
          <w:highlight w:val="lightGray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, </w:t>
      </w:r>
      <w:r>
        <w:rPr>
          <w:rFonts w:ascii="Calibri" w:eastAsia="Calibri" w:hAnsi="Calibri" w:cs="Calibri"/>
          <w:sz w:val="22"/>
          <w:szCs w:val="22"/>
          <w:highlight w:val="lightGray"/>
        </w:rPr>
        <w:t>legitymującym/ą/</w:t>
      </w:r>
      <w:proofErr w:type="spellStart"/>
      <w:r>
        <w:rPr>
          <w:rFonts w:ascii="Calibri" w:eastAsia="Calibri" w:hAnsi="Calibri" w:cs="Calibri"/>
          <w:sz w:val="22"/>
          <w:szCs w:val="22"/>
          <w:highlight w:val="lightGray"/>
        </w:rPr>
        <w:t>ymi</w:t>
      </w:r>
      <w:proofErr w:type="spellEnd"/>
      <w:r>
        <w:rPr>
          <w:rFonts w:ascii="Calibri" w:eastAsia="Calibri" w:hAnsi="Calibri" w:cs="Calibri"/>
          <w:sz w:val="22"/>
          <w:szCs w:val="22"/>
          <w:highlight w:val="lightGray"/>
        </w:rPr>
        <w:t xml:space="preserve"> się dowodem osobistym [...], nr PESEL: [...]</w:t>
      </w:r>
    </w:p>
    <w:p w14:paraId="6B19FCE3" w14:textId="77777777" w:rsidR="002804A3" w:rsidRDefault="002804A3" w:rsidP="009554BB">
      <w:pPr>
        <w:spacing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lightGray"/>
        </w:rPr>
        <w:t>zwanym/ą/</w:t>
      </w:r>
      <w:proofErr w:type="spellStart"/>
      <w:r>
        <w:rPr>
          <w:rFonts w:ascii="Calibri" w:eastAsia="Calibri" w:hAnsi="Calibri" w:cs="Calibri"/>
          <w:sz w:val="22"/>
          <w:szCs w:val="22"/>
          <w:highlight w:val="lightGray"/>
        </w:rPr>
        <w:t>ymi</w:t>
      </w:r>
      <w:proofErr w:type="spellEnd"/>
      <w:r>
        <w:rPr>
          <w:rFonts w:ascii="Calibri" w:eastAsia="Calibri" w:hAnsi="Calibri" w:cs="Calibri"/>
          <w:sz w:val="22"/>
          <w:szCs w:val="22"/>
          <w:highlight w:val="lightGray"/>
        </w:rPr>
        <w:t xml:space="preserve"> dalej Innowatorem/</w:t>
      </w:r>
      <w:proofErr w:type="spellStart"/>
      <w:r>
        <w:rPr>
          <w:rFonts w:ascii="Calibri" w:eastAsia="Calibri" w:hAnsi="Calibri" w:cs="Calibri"/>
          <w:sz w:val="22"/>
          <w:szCs w:val="22"/>
          <w:highlight w:val="lightGray"/>
        </w:rPr>
        <w:t>ką</w:t>
      </w:r>
      <w:proofErr w:type="spellEnd"/>
      <w:r>
        <w:rPr>
          <w:rFonts w:ascii="Calibri" w:eastAsia="Calibri" w:hAnsi="Calibri" w:cs="Calibri"/>
          <w:sz w:val="22"/>
          <w:szCs w:val="22"/>
          <w:highlight w:val="lightGray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  <w:highlight w:val="lightGray"/>
        </w:rPr>
        <w:t>ami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14:paraId="5F077877" w14:textId="77777777" w:rsidR="002804A3" w:rsidRDefault="002804A3" w:rsidP="009554BB">
      <w:pP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zwanymi dalej </w:t>
      </w:r>
      <w:r w:rsidRPr="002804A3">
        <w:rPr>
          <w:rFonts w:ascii="Calibri" w:eastAsia="Calibri" w:hAnsi="Calibri" w:cs="Calibri"/>
          <w:b/>
          <w:bCs/>
          <w:color w:val="000000"/>
          <w:sz w:val="22"/>
          <w:szCs w:val="22"/>
        </w:rPr>
        <w:t>„Stronami”.</w:t>
      </w:r>
    </w:p>
    <w:p w14:paraId="14C05B32" w14:textId="77777777" w:rsidR="002804A3" w:rsidRDefault="002804A3" w:rsidP="009554BB">
      <w:pPr>
        <w:spacing w:after="120" w:line="276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24362A70" w14:textId="77777777" w:rsidR="002804A3" w:rsidRDefault="002804A3" w:rsidP="009554BB">
      <w:pPr>
        <w:spacing w:after="120" w:line="276" w:lineRule="auto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4132F936" w14:textId="5F724DD8" w:rsidR="002413DA" w:rsidRDefault="008F49F7" w:rsidP="009554BB">
      <w:pPr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 1</w:t>
      </w:r>
    </w:p>
    <w:p w14:paraId="5B8F6209" w14:textId="3F21379A" w:rsidR="002413DA" w:rsidRDefault="008F49F7" w:rsidP="009554BB">
      <w:pPr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Definicje</w:t>
      </w:r>
    </w:p>
    <w:p w14:paraId="6820F830" w14:textId="53C86A40" w:rsidR="002413DA" w:rsidRDefault="008F49F7" w:rsidP="009554BB">
      <w:pPr>
        <w:spacing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Użyte w Umowie określenia oznaczają:</w:t>
      </w:r>
    </w:p>
    <w:p w14:paraId="01673A95" w14:textId="4578EAF7" w:rsidR="00427A3A" w:rsidRDefault="008F49F7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</w:rPr>
      </w:pPr>
      <w:r w:rsidRPr="00865747">
        <w:rPr>
          <w:rFonts w:ascii="Calibri" w:eastAsia="Calibri" w:hAnsi="Calibri" w:cs="Calibri"/>
          <w:b/>
          <w:bCs/>
          <w:sz w:val="22"/>
          <w:szCs w:val="22"/>
        </w:rPr>
        <w:t>Animator/ka innowacji</w:t>
      </w:r>
      <w:r>
        <w:rPr>
          <w:rFonts w:ascii="Calibri" w:eastAsia="Calibri" w:hAnsi="Calibri" w:cs="Calibri"/>
          <w:sz w:val="22"/>
          <w:szCs w:val="22"/>
        </w:rPr>
        <w:t xml:space="preserve"> – członek/ini zespołu Inkubatora pomysłów odpowiedzialny/a </w:t>
      </w:r>
      <w:r w:rsidR="004B23BB">
        <w:rPr>
          <w:rFonts w:ascii="Calibri" w:eastAsia="Calibri" w:hAnsi="Calibri" w:cs="Calibri"/>
          <w:sz w:val="22"/>
          <w:szCs w:val="22"/>
        </w:rPr>
        <w:t>za </w:t>
      </w:r>
      <w:r>
        <w:rPr>
          <w:rFonts w:ascii="Calibri" w:eastAsia="Calibri" w:hAnsi="Calibri" w:cs="Calibri"/>
          <w:sz w:val="22"/>
          <w:szCs w:val="22"/>
        </w:rPr>
        <w:t>bezpośrednie kontakty z Innowatorem/</w:t>
      </w:r>
      <w:proofErr w:type="spellStart"/>
      <w:r>
        <w:rPr>
          <w:rFonts w:ascii="Calibri" w:eastAsia="Calibri" w:hAnsi="Calibri" w:cs="Calibri"/>
          <w:sz w:val="22"/>
          <w:szCs w:val="22"/>
        </w:rPr>
        <w:t>ką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ami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oraz działania monitoringowe; łączy funkcje administracyjne z merytorycznymi (towarzyszy, motywuje, inspiruje, doradza, dzieli się wiedzą), ale też odpowiada za kwestie formalne związane z dokumentami projektu (pomaga je wypełniać, czuwa nad poprawnością oraz formą, w jakiej powinny być dostarczone do Inkubatora pomysłów).</w:t>
      </w:r>
    </w:p>
    <w:p w14:paraId="7C977D3C" w14:textId="1B5E080A" w:rsidR="00427A3A" w:rsidRPr="00427A3A" w:rsidRDefault="008F49F7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</w:rPr>
      </w:pPr>
      <w:r w:rsidRPr="00865747">
        <w:rPr>
          <w:rFonts w:ascii="Calibri" w:eastAsia="Calibri" w:hAnsi="Calibri" w:cs="Calibri"/>
          <w:b/>
          <w:bCs/>
          <w:sz w:val="22"/>
          <w:szCs w:val="22"/>
        </w:rPr>
        <w:t>Efekt testowania innowacji</w:t>
      </w:r>
      <w:r w:rsidRPr="00427A3A">
        <w:rPr>
          <w:rFonts w:ascii="Calibri" w:eastAsia="Calibri" w:hAnsi="Calibri" w:cs="Calibri"/>
          <w:sz w:val="22"/>
          <w:szCs w:val="22"/>
        </w:rPr>
        <w:t xml:space="preserve"> – zmiana, która zaszła w wyniku pilotażowego zastosowania innowacji społecznej. Może ona dotyczyć np. jakości życia odbiorców innowacji, wzrostu ich kompetencji, samodzielności. Może mieć zarówno charakter zamierzony, jak i niezamierzony. Zakładane efekty testowania innowacji określane są w specyfikacji innowacji, a w trakcie i po zakończeniu testowania podlegają sprawdzeniu przez specjalistę/</w:t>
      </w:r>
      <w:proofErr w:type="spellStart"/>
      <w:r w:rsidRPr="00427A3A">
        <w:rPr>
          <w:rFonts w:ascii="Calibri" w:eastAsia="Calibri" w:hAnsi="Calibri" w:cs="Calibri"/>
          <w:sz w:val="22"/>
          <w:szCs w:val="22"/>
        </w:rPr>
        <w:t>kę</w:t>
      </w:r>
      <w:proofErr w:type="spellEnd"/>
      <w:r w:rsidRPr="00427A3A">
        <w:rPr>
          <w:rFonts w:ascii="Calibri" w:eastAsia="Calibri" w:hAnsi="Calibri" w:cs="Calibri"/>
          <w:sz w:val="22"/>
          <w:szCs w:val="22"/>
        </w:rPr>
        <w:t xml:space="preserve"> ds. badań i ewaluacji. </w:t>
      </w:r>
    </w:p>
    <w:p w14:paraId="63354465" w14:textId="6A2499D3" w:rsidR="00427A3A" w:rsidRDefault="008F49F7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</w:rPr>
      </w:pPr>
      <w:r w:rsidRPr="00865747">
        <w:rPr>
          <w:rFonts w:ascii="Calibri" w:eastAsia="Calibri" w:hAnsi="Calibri" w:cs="Calibri"/>
          <w:b/>
          <w:bCs/>
          <w:sz w:val="22"/>
          <w:szCs w:val="22"/>
        </w:rPr>
        <w:t>Grant</w:t>
      </w:r>
      <w:r w:rsidRPr="00427A3A">
        <w:rPr>
          <w:rFonts w:ascii="Calibri" w:eastAsia="Calibri" w:hAnsi="Calibri" w:cs="Calibri"/>
          <w:sz w:val="22"/>
          <w:szCs w:val="22"/>
        </w:rPr>
        <w:t xml:space="preserve"> -</w:t>
      </w:r>
      <w:r>
        <w:t xml:space="preserve"> </w:t>
      </w:r>
      <w:r w:rsidRPr="00427A3A">
        <w:rPr>
          <w:rFonts w:ascii="Calibri" w:eastAsia="Calibri" w:hAnsi="Calibri" w:cs="Calibri"/>
          <w:sz w:val="22"/>
          <w:szCs w:val="22"/>
        </w:rPr>
        <w:t xml:space="preserve">bezzwrotne wsparcie finansowe przeznaczone na pokrycie kosztów związanych z </w:t>
      </w:r>
      <w:r w:rsidR="00A02BAA">
        <w:rPr>
          <w:rFonts w:ascii="Calibri" w:eastAsia="Calibri" w:hAnsi="Calibri" w:cs="Calibri"/>
          <w:sz w:val="22"/>
          <w:szCs w:val="22"/>
        </w:rPr>
        <w:t xml:space="preserve">inkubacją </w:t>
      </w:r>
      <w:r w:rsidRPr="00427A3A">
        <w:rPr>
          <w:rFonts w:ascii="Calibri" w:eastAsia="Calibri" w:hAnsi="Calibri" w:cs="Calibri"/>
          <w:sz w:val="22"/>
          <w:szCs w:val="22"/>
        </w:rPr>
        <w:t>innowacji społecznej.</w:t>
      </w:r>
    </w:p>
    <w:p w14:paraId="7C4C06FB" w14:textId="759196FC" w:rsidR="00427A3A" w:rsidRDefault="008F49F7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</w:rPr>
      </w:pPr>
      <w:r w:rsidRPr="00865747">
        <w:rPr>
          <w:rFonts w:ascii="Calibri" w:eastAsia="Calibri" w:hAnsi="Calibri" w:cs="Calibri"/>
          <w:b/>
          <w:bCs/>
          <w:sz w:val="22"/>
          <w:szCs w:val="22"/>
        </w:rPr>
        <w:t>Inkubacja innowacji (testowanie)</w:t>
      </w:r>
      <w:r w:rsidRPr="00427A3A">
        <w:rPr>
          <w:rFonts w:ascii="Calibri" w:eastAsia="Calibri" w:hAnsi="Calibri" w:cs="Calibri"/>
          <w:sz w:val="22"/>
          <w:szCs w:val="22"/>
        </w:rPr>
        <w:t xml:space="preserve"> – etap obejmujący bezpośrednie przygotowanie do przeprowadzenia testu innowacji (np. stworzenie prototypu), sprawdzenie w praktyce jak ona działa </w:t>
      </w:r>
      <w:r w:rsidRPr="00427A3A">
        <w:rPr>
          <w:rFonts w:ascii="Calibri" w:eastAsia="Calibri" w:hAnsi="Calibri" w:cs="Calibri"/>
          <w:sz w:val="22"/>
          <w:szCs w:val="22"/>
        </w:rPr>
        <w:lastRenderedPageBreak/>
        <w:t>oraz podsumowanie i ewentualnie usprawnienie innowacji. W ramach Inkubatora pomysłów innowatorzy otrzymują grant na</w:t>
      </w:r>
      <w:r w:rsidR="00A02BAA">
        <w:rPr>
          <w:rFonts w:ascii="Calibri" w:eastAsia="Calibri" w:hAnsi="Calibri" w:cs="Calibri"/>
          <w:sz w:val="22"/>
          <w:szCs w:val="22"/>
        </w:rPr>
        <w:t xml:space="preserve"> realizację działań w ramach tego etapu</w:t>
      </w:r>
      <w:r w:rsidRPr="00427A3A">
        <w:rPr>
          <w:rFonts w:ascii="Calibri" w:eastAsia="Calibri" w:hAnsi="Calibri" w:cs="Calibri"/>
          <w:sz w:val="22"/>
          <w:szCs w:val="22"/>
        </w:rPr>
        <w:t>.</w:t>
      </w:r>
    </w:p>
    <w:p w14:paraId="2DF0F5F0" w14:textId="3E41B22F" w:rsidR="002413DA" w:rsidRPr="00427A3A" w:rsidRDefault="008F49F7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</w:rPr>
      </w:pPr>
      <w:r w:rsidRPr="00865747">
        <w:rPr>
          <w:rFonts w:ascii="Calibri" w:eastAsia="Calibri" w:hAnsi="Calibri" w:cs="Calibri"/>
          <w:b/>
          <w:bCs/>
          <w:sz w:val="22"/>
          <w:szCs w:val="22"/>
        </w:rPr>
        <w:t>Inkubator pomysłów (IP)</w:t>
      </w:r>
      <w:r w:rsidRPr="00427A3A">
        <w:rPr>
          <w:rFonts w:ascii="Calibri" w:eastAsia="Calibri" w:hAnsi="Calibri" w:cs="Calibri"/>
          <w:sz w:val="22"/>
          <w:szCs w:val="22"/>
        </w:rPr>
        <w:t xml:space="preserve"> – przedsięwzięcie Fundacji Stocznia, Ośrodka Ewaluacji </w:t>
      </w:r>
      <w:r w:rsidR="00A02BAA">
        <w:rPr>
          <w:rFonts w:ascii="Calibri" w:eastAsia="Calibri" w:hAnsi="Calibri" w:cs="Calibri"/>
          <w:sz w:val="22"/>
          <w:szCs w:val="22"/>
        </w:rPr>
        <w:t xml:space="preserve">Sp. z o.o. </w:t>
      </w:r>
      <w:r w:rsidRPr="00427A3A">
        <w:rPr>
          <w:rFonts w:ascii="Calibri" w:eastAsia="Calibri" w:hAnsi="Calibri" w:cs="Calibri"/>
          <w:sz w:val="22"/>
          <w:szCs w:val="22"/>
        </w:rPr>
        <w:t xml:space="preserve">i Klubu Inteligencji Katolickiej w Warszawie, którego istotą jest wsparcie w rozwoju nowatorskich w skali kraju, oddolnie wypracowywanych rozwiązań (innowacji społecznych) dotyczących usług, produktów, rozwiązań w obszarze włączenia społecznego. Przedsięwzięcie realizowane jest w ramach projektu „Inkubator pomysłów 3 - wsparcie w rozwoju innowacji społecznych dotyczących włączenia społecznego” </w:t>
      </w:r>
    </w:p>
    <w:p w14:paraId="1017B3C2" w14:textId="795D8F0F" w:rsidR="002413DA" w:rsidRDefault="008F49F7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</w:rPr>
      </w:pPr>
      <w:r w:rsidRPr="00865747">
        <w:rPr>
          <w:rFonts w:ascii="Calibri" w:eastAsia="Calibri" w:hAnsi="Calibri" w:cs="Calibri"/>
          <w:b/>
          <w:bCs/>
          <w:sz w:val="22"/>
          <w:szCs w:val="22"/>
        </w:rPr>
        <w:t>Innowacja (innowacja społeczna)</w:t>
      </w:r>
      <w:r>
        <w:rPr>
          <w:rFonts w:ascii="Calibri" w:eastAsia="Calibri" w:hAnsi="Calibri" w:cs="Calibri"/>
          <w:sz w:val="22"/>
          <w:szCs w:val="22"/>
        </w:rPr>
        <w:t xml:space="preserve"> – nowatorskie rozwiązanie (usługa, produkt, model działania), które odpowiada na określoną potrzebę społeczną. Innowacją społeczną w Inkubatorze pomysłów nazywamy zarówno dopracowane koncepcje takich rozwiązań, jak i te z nich, które są testowane oraz upowszechniane. </w:t>
      </w:r>
    </w:p>
    <w:p w14:paraId="7857DC76" w14:textId="6D5A402C" w:rsidR="002413DA" w:rsidRDefault="008F49F7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</w:rPr>
      </w:pPr>
      <w:r w:rsidRPr="00865747">
        <w:rPr>
          <w:rFonts w:ascii="Calibri" w:eastAsia="Calibri" w:hAnsi="Calibri" w:cs="Calibri"/>
          <w:b/>
          <w:bCs/>
          <w:sz w:val="22"/>
          <w:szCs w:val="22"/>
        </w:rPr>
        <w:t>Innowator/ka/</w:t>
      </w:r>
      <w:proofErr w:type="spellStart"/>
      <w:r w:rsidRPr="00865747">
        <w:rPr>
          <w:rFonts w:ascii="Calibri" w:eastAsia="Calibri" w:hAnsi="Calibri" w:cs="Calibri"/>
          <w:b/>
          <w:bCs/>
          <w:sz w:val="22"/>
          <w:szCs w:val="22"/>
        </w:rPr>
        <w:t>zy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osoba, grupa osób (w tym przedstawicieli instytucji) lub podmiot, których wstępne pomysły na innowację społeczną zostały przyjęte do Inkubatora i </w:t>
      </w:r>
      <w:r>
        <w:rPr>
          <w:rFonts w:ascii="Calibri" w:eastAsia="Calibri" w:hAnsi="Calibri" w:cs="Calibri"/>
          <w:color w:val="1F1F1F"/>
          <w:sz w:val="21"/>
          <w:szCs w:val="21"/>
          <w:highlight w:val="white"/>
        </w:rPr>
        <w:t>przy jego wsparciu dopracowują je</w:t>
      </w:r>
      <w:r>
        <w:rPr>
          <w:rFonts w:ascii="Calibri" w:eastAsia="Calibri" w:hAnsi="Calibri" w:cs="Calibri"/>
          <w:sz w:val="22"/>
          <w:szCs w:val="22"/>
        </w:rPr>
        <w:t xml:space="preserve"> etapie </w:t>
      </w:r>
      <w:proofErr w:type="spellStart"/>
      <w:r>
        <w:rPr>
          <w:rFonts w:ascii="Calibri" w:eastAsia="Calibri" w:hAnsi="Calibri" w:cs="Calibri"/>
          <w:sz w:val="22"/>
          <w:szCs w:val="22"/>
        </w:rPr>
        <w:t>preinkubacji</w:t>
      </w:r>
      <w:proofErr w:type="spellEnd"/>
      <w:r>
        <w:rPr>
          <w:rFonts w:ascii="Calibri" w:eastAsia="Calibri" w:hAnsi="Calibri" w:cs="Calibri"/>
          <w:sz w:val="22"/>
          <w:szCs w:val="22"/>
        </w:rPr>
        <w:t>. Część z tych osób jest następnie zapraszana do etapu inkubacji, w tym otrzymania grantu na przetestowanie swojej innowacj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DB1838A" w14:textId="77777777" w:rsidR="002413DA" w:rsidRDefault="008F49F7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</w:rPr>
      </w:pPr>
      <w:r w:rsidRPr="00865747">
        <w:rPr>
          <w:rFonts w:ascii="Calibri" w:eastAsia="Calibri" w:hAnsi="Calibri" w:cs="Calibri"/>
          <w:b/>
          <w:bCs/>
          <w:sz w:val="22"/>
          <w:szCs w:val="22"/>
        </w:rPr>
        <w:t>Instytucja Zarządzająca</w:t>
      </w:r>
      <w:r>
        <w:rPr>
          <w:rFonts w:ascii="Calibri" w:eastAsia="Calibri" w:hAnsi="Calibri" w:cs="Calibri"/>
          <w:sz w:val="22"/>
          <w:szCs w:val="22"/>
        </w:rPr>
        <w:t xml:space="preserve"> - Ministerstwo Funduszy i Polityki Regionalnej zarządzające programem Fundusze Europejskie dla Rozwoju Społecznego 2021-2027.</w:t>
      </w:r>
    </w:p>
    <w:p w14:paraId="7E103BE4" w14:textId="2DE14007" w:rsidR="002413DA" w:rsidRPr="007837E2" w:rsidRDefault="008F49F7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  <w:highlight w:val="white"/>
        </w:rPr>
      </w:pPr>
      <w:r w:rsidRPr="007837E2">
        <w:rPr>
          <w:rFonts w:ascii="Calibri" w:eastAsia="Calibri" w:hAnsi="Calibri" w:cs="Calibri"/>
          <w:b/>
          <w:bCs/>
          <w:sz w:val="22"/>
          <w:szCs w:val="22"/>
        </w:rPr>
        <w:t>Koszty kwalifikowalne</w:t>
      </w:r>
      <w:r>
        <w:rPr>
          <w:rFonts w:ascii="Calibri" w:eastAsia="Calibri" w:hAnsi="Calibri" w:cs="Calibri"/>
          <w:sz w:val="22"/>
          <w:szCs w:val="22"/>
        </w:rPr>
        <w:t xml:space="preserve"> - koszty faktycznie poniesione przez Innowatora/</w:t>
      </w:r>
      <w:proofErr w:type="spellStart"/>
      <w:r>
        <w:rPr>
          <w:rFonts w:ascii="Calibri" w:eastAsia="Calibri" w:hAnsi="Calibri" w:cs="Calibri"/>
          <w:sz w:val="22"/>
          <w:szCs w:val="22"/>
        </w:rPr>
        <w:t>kę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/ów w celu testowania innowacji społecznej, kwalifikujące się do sfinansowania z grantu na podstawie zasad opisanych </w:t>
      </w:r>
      <w:r w:rsidR="004B23BB">
        <w:rPr>
          <w:rFonts w:ascii="Calibri" w:eastAsia="Calibri" w:hAnsi="Calibri" w:cs="Calibri"/>
          <w:sz w:val="22"/>
          <w:szCs w:val="22"/>
        </w:rPr>
        <w:t>w </w:t>
      </w:r>
      <w:r>
        <w:rPr>
          <w:rFonts w:ascii="Calibri" w:eastAsia="Calibri" w:hAnsi="Calibri" w:cs="Calibri"/>
          <w:sz w:val="22"/>
          <w:szCs w:val="22"/>
        </w:rPr>
        <w:t>Procedurach grantowych i Umowie.</w:t>
      </w:r>
    </w:p>
    <w:p w14:paraId="1D3D81AF" w14:textId="7361266D" w:rsidR="002E53D0" w:rsidRDefault="002E53D0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  <w:highlight w:val="white"/>
        </w:rPr>
      </w:pPr>
      <w:r w:rsidRPr="002E53D0">
        <w:rPr>
          <w:rFonts w:ascii="Calibri" w:eastAsia="Calibri" w:hAnsi="Calibri" w:cs="Calibri"/>
          <w:b/>
          <w:bCs/>
          <w:sz w:val="22"/>
          <w:szCs w:val="22"/>
          <w:highlight w:val="white"/>
        </w:rPr>
        <w:t>Partnerzy</w:t>
      </w:r>
      <w:r w:rsidRPr="002E53D0">
        <w:rPr>
          <w:rFonts w:ascii="Calibri" w:eastAsia="Calibri" w:hAnsi="Calibri" w:cs="Calibri"/>
          <w:sz w:val="22"/>
          <w:szCs w:val="22"/>
          <w:highlight w:val="white"/>
        </w:rPr>
        <w:t xml:space="preserve"> -</w:t>
      </w:r>
      <w:r w:rsidR="00974DF6"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r w:rsidRPr="002E53D0">
        <w:rPr>
          <w:rFonts w:ascii="Calibri" w:eastAsia="Calibri" w:hAnsi="Calibri" w:cs="Calibri"/>
          <w:sz w:val="22"/>
          <w:szCs w:val="22"/>
          <w:highlight w:val="white"/>
        </w:rPr>
        <w:t xml:space="preserve">Ośrodek Ewaluacji sp. z o.o. z siedzibą w Warszawie (01-616), ul. Adama Mickiewicza 33/63 oraz Klub Inteligencji Katolickiej z siedzibą w Warszawie (00-227), ul. </w:t>
      </w:r>
      <w:r w:rsidR="00443F0F">
        <w:rPr>
          <w:rFonts w:ascii="Calibri" w:eastAsia="Calibri" w:hAnsi="Calibri" w:cs="Calibri"/>
          <w:sz w:val="22"/>
          <w:szCs w:val="22"/>
          <w:highlight w:val="white"/>
        </w:rPr>
        <w:t xml:space="preserve">Freta </w:t>
      </w:r>
      <w:r w:rsidRPr="002E53D0">
        <w:rPr>
          <w:rFonts w:ascii="Calibri" w:eastAsia="Calibri" w:hAnsi="Calibri" w:cs="Calibri"/>
          <w:sz w:val="22"/>
          <w:szCs w:val="22"/>
          <w:highlight w:val="white"/>
        </w:rPr>
        <w:t>20/24A.</w:t>
      </w:r>
    </w:p>
    <w:p w14:paraId="42A3B24A" w14:textId="70E40245" w:rsidR="00427A3A" w:rsidRDefault="008F49F7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</w:rPr>
      </w:pPr>
      <w:r w:rsidRPr="007837E2">
        <w:rPr>
          <w:rFonts w:ascii="Calibri" w:eastAsia="Calibri" w:hAnsi="Calibri" w:cs="Calibri"/>
          <w:b/>
          <w:bCs/>
          <w:sz w:val="22"/>
          <w:szCs w:val="22"/>
        </w:rPr>
        <w:t>Procedury grantowe</w:t>
      </w:r>
      <w:r>
        <w:rPr>
          <w:rFonts w:ascii="Calibri" w:eastAsia="Calibri" w:hAnsi="Calibri" w:cs="Calibri"/>
          <w:sz w:val="22"/>
          <w:szCs w:val="22"/>
        </w:rPr>
        <w:t xml:space="preserve"> (zwan</w:t>
      </w:r>
      <w:r w:rsidR="004B23BB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dalej „</w:t>
      </w:r>
      <w:r w:rsidRPr="007837E2">
        <w:rPr>
          <w:rFonts w:ascii="Calibri" w:eastAsia="Calibri" w:hAnsi="Calibri" w:cs="Calibri"/>
          <w:b/>
          <w:bCs/>
          <w:sz w:val="22"/>
          <w:szCs w:val="22"/>
        </w:rPr>
        <w:t>Procedurami</w:t>
      </w:r>
      <w:r>
        <w:rPr>
          <w:rFonts w:ascii="Calibri" w:eastAsia="Calibri" w:hAnsi="Calibri" w:cs="Calibri"/>
          <w:sz w:val="22"/>
          <w:szCs w:val="22"/>
        </w:rPr>
        <w:t xml:space="preserve">”) – dokument opisujący zasady naboru oraz procedury związane z </w:t>
      </w:r>
      <w:proofErr w:type="spellStart"/>
      <w:r>
        <w:rPr>
          <w:rFonts w:ascii="Calibri" w:eastAsia="Calibri" w:hAnsi="Calibri" w:cs="Calibri"/>
          <w:sz w:val="22"/>
          <w:szCs w:val="22"/>
        </w:rPr>
        <w:t>preinkubacja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 inkubacją innowacji w ramach Inkubatora pomysłów. Wprowadzenie zmian w Procedurach nie wymaga aneksowania umowy, a jedynie poinformowania Innowatora/</w:t>
      </w:r>
      <w:proofErr w:type="spellStart"/>
      <w:r>
        <w:rPr>
          <w:rFonts w:ascii="Calibri" w:eastAsia="Calibri" w:hAnsi="Calibri" w:cs="Calibri"/>
          <w:sz w:val="22"/>
          <w:szCs w:val="22"/>
        </w:rPr>
        <w:t>kę</w:t>
      </w:r>
      <w:proofErr w:type="spellEnd"/>
      <w:r>
        <w:rPr>
          <w:rFonts w:ascii="Calibri" w:eastAsia="Calibri" w:hAnsi="Calibri" w:cs="Calibri"/>
          <w:sz w:val="22"/>
          <w:szCs w:val="22"/>
        </w:rPr>
        <w:t>/ów o tych zmianach.</w:t>
      </w:r>
    </w:p>
    <w:p w14:paraId="10FC4CBC" w14:textId="4DF4C7D9" w:rsidR="002413DA" w:rsidRPr="00427A3A" w:rsidRDefault="008F49F7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</w:rPr>
      </w:pPr>
      <w:r w:rsidRPr="007837E2">
        <w:rPr>
          <w:rFonts w:ascii="Calibri" w:eastAsia="Calibri" w:hAnsi="Calibri" w:cs="Calibri"/>
          <w:b/>
          <w:bCs/>
          <w:sz w:val="22"/>
          <w:szCs w:val="22"/>
        </w:rPr>
        <w:t>Produkt testowania</w:t>
      </w:r>
      <w:r w:rsidRPr="00427A3A">
        <w:rPr>
          <w:rFonts w:ascii="Calibri" w:eastAsia="Calibri" w:hAnsi="Calibri" w:cs="Calibri"/>
          <w:sz w:val="22"/>
          <w:szCs w:val="22"/>
        </w:rPr>
        <w:t xml:space="preserve"> – bezpośredni wynik przygotowania, przeprowadzenia i podsumowania testu innowacji społecznej, czyli to, co w ich trakcie powstanie np. prototyp gry, mebla lub aplikacji, scenariusz szkolenia lub warsztatu, publikacja, strona www, model innowacji społecznej. Zakładane produkty testowania innowacji określane są w specyfikacji innowacji, a ich stworzenie i przekazanie Inkubatorowi pomysłów jest podstawą do rozliczenia grantu.</w:t>
      </w:r>
    </w:p>
    <w:p w14:paraId="3A188391" w14:textId="506E55F1" w:rsidR="002413DA" w:rsidRDefault="008F49F7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</w:rPr>
      </w:pPr>
      <w:r w:rsidRPr="00236046">
        <w:rPr>
          <w:rFonts w:ascii="Calibri" w:eastAsia="Calibri" w:hAnsi="Calibri" w:cs="Calibri"/>
          <w:b/>
          <w:bCs/>
          <w:sz w:val="22"/>
          <w:szCs w:val="22"/>
        </w:rPr>
        <w:t>Program</w:t>
      </w:r>
      <w:r>
        <w:rPr>
          <w:rFonts w:ascii="Calibri" w:eastAsia="Calibri" w:hAnsi="Calibri" w:cs="Calibri"/>
          <w:sz w:val="22"/>
          <w:szCs w:val="22"/>
        </w:rPr>
        <w:t xml:space="preserve"> - program Fundusze Europejskie dla Rozwoju Społecznego 2021-2027 - program przyjęty </w:t>
      </w:r>
      <w:r w:rsidR="004B23BB">
        <w:rPr>
          <w:rFonts w:ascii="Calibri" w:eastAsia="Calibri" w:hAnsi="Calibri" w:cs="Calibri"/>
          <w:sz w:val="22"/>
          <w:szCs w:val="22"/>
        </w:rPr>
        <w:t>12 </w:t>
      </w:r>
      <w:r>
        <w:rPr>
          <w:rFonts w:ascii="Calibri" w:eastAsia="Calibri" w:hAnsi="Calibri" w:cs="Calibri"/>
          <w:sz w:val="22"/>
          <w:szCs w:val="22"/>
        </w:rPr>
        <w:t>grudnia 2022 r. decyzją wykonawczą Komisji nr C(2022) 9106, współfinansowany ze środków Europejskiego Funduszu Społecznego Plus.</w:t>
      </w:r>
    </w:p>
    <w:p w14:paraId="597C1F27" w14:textId="4E2EAF38" w:rsidR="002413DA" w:rsidRDefault="008F49F7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</w:rPr>
      </w:pPr>
      <w:r w:rsidRPr="00236046">
        <w:rPr>
          <w:rFonts w:ascii="Calibri" w:eastAsia="Calibri" w:hAnsi="Calibri" w:cs="Calibri"/>
          <w:b/>
          <w:bCs/>
          <w:sz w:val="22"/>
          <w:szCs w:val="22"/>
        </w:rPr>
        <w:t>Projekt</w:t>
      </w:r>
      <w:r>
        <w:rPr>
          <w:rFonts w:ascii="Calibri" w:eastAsia="Calibri" w:hAnsi="Calibri" w:cs="Calibri"/>
          <w:sz w:val="22"/>
          <w:szCs w:val="22"/>
        </w:rPr>
        <w:t xml:space="preserve"> - projekt grantowy „Inkubator pomysłów 3 - wsparcie w rozwoju innowacji społecznych dotyczących włączenia społecznego”, realizowany przez Fundację Stocznia, Ośrodek Ewaluacji </w:t>
      </w:r>
      <w:r w:rsidR="008B58A3">
        <w:rPr>
          <w:rFonts w:ascii="Calibri" w:eastAsia="Calibri" w:hAnsi="Calibri" w:cs="Calibri"/>
          <w:sz w:val="22"/>
          <w:szCs w:val="22"/>
        </w:rPr>
        <w:t>Sp</w:t>
      </w:r>
      <w:r w:rsidR="004B23BB">
        <w:rPr>
          <w:rFonts w:ascii="Calibri" w:eastAsia="Calibri" w:hAnsi="Calibri" w:cs="Calibri"/>
          <w:sz w:val="22"/>
          <w:szCs w:val="22"/>
        </w:rPr>
        <w:t>. z </w:t>
      </w:r>
      <w:r w:rsidR="008B58A3">
        <w:rPr>
          <w:rFonts w:ascii="Calibri" w:eastAsia="Calibri" w:hAnsi="Calibri" w:cs="Calibri"/>
          <w:sz w:val="22"/>
          <w:szCs w:val="22"/>
        </w:rPr>
        <w:t xml:space="preserve">o.o. </w:t>
      </w:r>
      <w:r>
        <w:rPr>
          <w:rFonts w:ascii="Calibri" w:eastAsia="Calibri" w:hAnsi="Calibri" w:cs="Calibri"/>
          <w:sz w:val="22"/>
          <w:szCs w:val="22"/>
        </w:rPr>
        <w:t>i Klub Inteligencji Katolickiej w Warszawie w ramach programu Fundusze Europejskie dla Rozwoju Społecznego 2021-2027 współfinansowanego ze środków Europejskiego Funduszu Społecznego Plus (FERS.05.01-IZ.00-0011/23).</w:t>
      </w:r>
    </w:p>
    <w:p w14:paraId="76B4925D" w14:textId="4A5A7306" w:rsidR="00427A3A" w:rsidRPr="00427A3A" w:rsidRDefault="008F49F7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</w:rPr>
      </w:pPr>
      <w:r w:rsidRPr="00236046">
        <w:rPr>
          <w:rFonts w:ascii="Calibri" w:eastAsia="Calibri" w:hAnsi="Calibri" w:cs="Calibri"/>
          <w:b/>
          <w:bCs/>
          <w:sz w:val="22"/>
          <w:szCs w:val="22"/>
        </w:rPr>
        <w:lastRenderedPageBreak/>
        <w:t>Specyfikacja innowacji</w:t>
      </w:r>
      <w:r>
        <w:rPr>
          <w:rFonts w:ascii="Calibri" w:eastAsia="Calibri" w:hAnsi="Calibri" w:cs="Calibri"/>
          <w:sz w:val="22"/>
          <w:szCs w:val="22"/>
        </w:rPr>
        <w:t xml:space="preserve"> – dokument przygotowywany przez innowatora</w:t>
      </w:r>
      <w:r w:rsidR="008B58A3">
        <w:rPr>
          <w:rFonts w:ascii="Calibri" w:eastAsia="Calibri" w:hAnsi="Calibri" w:cs="Calibri"/>
          <w:sz w:val="22"/>
          <w:szCs w:val="22"/>
        </w:rPr>
        <w:t>/</w:t>
      </w:r>
      <w:proofErr w:type="spellStart"/>
      <w:r w:rsidR="008B58A3">
        <w:rPr>
          <w:rFonts w:ascii="Calibri" w:eastAsia="Calibri" w:hAnsi="Calibri" w:cs="Calibri"/>
          <w:sz w:val="22"/>
          <w:szCs w:val="22"/>
        </w:rPr>
        <w:t>kę</w:t>
      </w:r>
      <w:proofErr w:type="spellEnd"/>
      <w:r w:rsidR="008B58A3">
        <w:rPr>
          <w:rFonts w:ascii="Calibri" w:eastAsia="Calibri" w:hAnsi="Calibri" w:cs="Calibri"/>
          <w:sz w:val="22"/>
          <w:szCs w:val="22"/>
        </w:rPr>
        <w:t>/ów</w:t>
      </w:r>
      <w:r>
        <w:rPr>
          <w:rFonts w:ascii="Calibri" w:eastAsia="Calibri" w:hAnsi="Calibri" w:cs="Calibri"/>
          <w:sz w:val="22"/>
          <w:szCs w:val="22"/>
        </w:rPr>
        <w:t xml:space="preserve"> w ramach </w:t>
      </w:r>
      <w:proofErr w:type="spellStart"/>
      <w:r>
        <w:rPr>
          <w:rFonts w:ascii="Calibri" w:eastAsia="Calibri" w:hAnsi="Calibri" w:cs="Calibri"/>
          <w:sz w:val="22"/>
          <w:szCs w:val="22"/>
        </w:rPr>
        <w:t>preinkubacji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innowacji, stanowiący uszczegółowienie wstępnego pomysłu na innowację, opisujący m.in. na czym polega istota i działanie rozwiązania, do kogo jest skierowane, jakie efekty mogą wyniknąć z jego zastosowania, plan testowania. Częścią specyfikacji innowacji jest harmonogram rzeczowo-finansowy. Specyfikacja i harmonogram są załącznikami do umowy. </w:t>
      </w:r>
    </w:p>
    <w:p w14:paraId="3C8CEB8E" w14:textId="5A98A346" w:rsidR="002413DA" w:rsidRDefault="008F49F7" w:rsidP="009554BB">
      <w:pPr>
        <w:numPr>
          <w:ilvl w:val="0"/>
          <w:numId w:val="4"/>
        </w:numPr>
        <w:spacing w:before="120" w:after="120" w:line="320" w:lineRule="atLeast"/>
        <w:jc w:val="left"/>
        <w:rPr>
          <w:rFonts w:ascii="Calibri" w:eastAsia="Calibri" w:hAnsi="Calibri" w:cs="Calibri"/>
          <w:sz w:val="22"/>
          <w:szCs w:val="22"/>
        </w:rPr>
      </w:pPr>
      <w:r w:rsidRPr="00236046">
        <w:rPr>
          <w:rFonts w:ascii="Calibri" w:eastAsia="Calibri" w:hAnsi="Calibri" w:cs="Calibri"/>
          <w:b/>
          <w:bCs/>
          <w:sz w:val="22"/>
          <w:szCs w:val="22"/>
        </w:rPr>
        <w:t>Umowa o powierzenie grantu</w:t>
      </w:r>
      <w:r>
        <w:rPr>
          <w:rFonts w:ascii="Calibri" w:eastAsia="Calibri" w:hAnsi="Calibri" w:cs="Calibri"/>
          <w:sz w:val="22"/>
          <w:szCs w:val="22"/>
        </w:rPr>
        <w:t xml:space="preserve"> – umowa regulująca prawa i wzajemne zobowiązania stron związane </w:t>
      </w:r>
      <w:r w:rsidR="004B23BB">
        <w:rPr>
          <w:rFonts w:ascii="Calibri" w:eastAsia="Calibri" w:hAnsi="Calibri" w:cs="Calibri"/>
          <w:sz w:val="22"/>
          <w:szCs w:val="22"/>
        </w:rPr>
        <w:t>z </w:t>
      </w:r>
      <w:r>
        <w:rPr>
          <w:rFonts w:ascii="Calibri" w:eastAsia="Calibri" w:hAnsi="Calibri" w:cs="Calibri"/>
          <w:sz w:val="22"/>
          <w:szCs w:val="22"/>
        </w:rPr>
        <w:t>przekazaniem przez Inkubator pomysłów i wykorzystaniem przez innowatora/</w:t>
      </w:r>
      <w:proofErr w:type="spellStart"/>
      <w:r>
        <w:rPr>
          <w:rFonts w:ascii="Calibri" w:eastAsia="Calibri" w:hAnsi="Calibri" w:cs="Calibri"/>
          <w:sz w:val="22"/>
          <w:szCs w:val="22"/>
        </w:rPr>
        <w:t>kę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/ów grantu na </w:t>
      </w:r>
      <w:r w:rsidR="008B58A3">
        <w:rPr>
          <w:rFonts w:ascii="Calibri" w:eastAsia="Calibri" w:hAnsi="Calibri" w:cs="Calibri"/>
          <w:sz w:val="22"/>
          <w:szCs w:val="22"/>
        </w:rPr>
        <w:t>inkubację (</w:t>
      </w:r>
      <w:r>
        <w:rPr>
          <w:rFonts w:ascii="Calibri" w:eastAsia="Calibri" w:hAnsi="Calibri" w:cs="Calibri"/>
          <w:sz w:val="22"/>
          <w:szCs w:val="22"/>
        </w:rPr>
        <w:t>testowanie</w:t>
      </w:r>
      <w:r w:rsidR="008B58A3"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 innowacji społecznej. Zgodnie z umową innowator/ka ma obowiązek wydatkowania grantu zgodnie z przepisami obowiązującego prawa, w sposób efektywny i oszczędny, w okresie realizacji umowy grantowej i zgodnie z jego celami. Powinien dołożyć należytej staranności w realizacji umowy o powierzenie grantu, dążąc do osiągnięcia możliwie najlepszych rezultatów </w:t>
      </w:r>
      <w:r w:rsidR="004B23BB">
        <w:rPr>
          <w:rFonts w:ascii="Calibri" w:eastAsia="Calibri" w:hAnsi="Calibri" w:cs="Calibri"/>
          <w:sz w:val="22"/>
          <w:szCs w:val="22"/>
        </w:rPr>
        <w:t>z </w:t>
      </w:r>
      <w:r>
        <w:rPr>
          <w:rFonts w:ascii="Calibri" w:eastAsia="Calibri" w:hAnsi="Calibri" w:cs="Calibri"/>
          <w:sz w:val="22"/>
          <w:szCs w:val="22"/>
        </w:rPr>
        <w:t xml:space="preserve">poniesionych nakładów. Umowa o powierzenie grantu reguluje także kwestię wyłącznych, nieograniczonych autorskich praw majątkowych do utworów wypracowanych w ramach realizowanego grantu (czyli produktów z testowania), tak, aby po przeniesieniu tych praw na Instytucję Zarządzającą było możliwe ich dalsze rozwijanie i upowszechnianie na jak największą skalę, zgodnie z licencją Creative </w:t>
      </w:r>
      <w:proofErr w:type="spellStart"/>
      <w:r>
        <w:rPr>
          <w:rFonts w:ascii="Calibri" w:eastAsia="Calibri" w:hAnsi="Calibri" w:cs="Calibri"/>
          <w:sz w:val="22"/>
          <w:szCs w:val="22"/>
        </w:rPr>
        <w:t>Commons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10B2194" w14:textId="77777777" w:rsidR="002413DA" w:rsidRDefault="002413DA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53140EA5" w14:textId="77777777" w:rsidR="002413DA" w:rsidRDefault="008F49F7" w:rsidP="009554BB">
      <w:pPr>
        <w:spacing w:after="120" w:line="276" w:lineRule="auto"/>
        <w:ind w:left="36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 2</w:t>
      </w:r>
    </w:p>
    <w:p w14:paraId="4382AEBA" w14:textId="77777777" w:rsidR="002413DA" w:rsidRDefault="008F49F7" w:rsidP="009554BB">
      <w:pPr>
        <w:spacing w:after="120" w:line="276" w:lineRule="auto"/>
        <w:ind w:left="36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Przedmiot Umowy</w:t>
      </w:r>
    </w:p>
    <w:p w14:paraId="0775E6CC" w14:textId="77777777" w:rsidR="002413DA" w:rsidRDefault="008F49F7" w:rsidP="009554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Umowa określa prawa i obowiązki Stron związane z </w:t>
      </w:r>
      <w:r>
        <w:rPr>
          <w:rFonts w:ascii="Calibri" w:eastAsia="Calibri" w:hAnsi="Calibri" w:cs="Calibri"/>
          <w:sz w:val="22"/>
          <w:szCs w:val="22"/>
        </w:rPr>
        <w:t xml:space="preserve">inkubacją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innowacji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[…] </w:t>
      </w:r>
      <w:r>
        <w:rPr>
          <w:rFonts w:ascii="Calibri" w:eastAsia="Calibri" w:hAnsi="Calibri" w:cs="Calibri"/>
          <w:i/>
          <w:color w:val="4F81BD"/>
          <w:sz w:val="18"/>
          <w:szCs w:val="18"/>
          <w:highlight w:val="lightGray"/>
        </w:rPr>
        <w:t>(nazwa innowacji)</w:t>
      </w:r>
      <w:r>
        <w:rPr>
          <w:rFonts w:ascii="Calibri" w:eastAsia="Calibri" w:hAnsi="Calibri" w:cs="Calibri"/>
          <w:color w:val="4F81BD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opisanej w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pecyfikacji innowacji, która stanowi załącznik nr 1 do Umowy.</w:t>
      </w:r>
    </w:p>
    <w:p w14:paraId="5123CFB0" w14:textId="5A944755" w:rsidR="002413DA" w:rsidRDefault="008F49F7" w:rsidP="009554BB">
      <w:pPr>
        <w:numPr>
          <w:ilvl w:val="0"/>
          <w:numId w:val="8"/>
        </w:numPr>
        <w:spacing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Przedmiotem Umowy jest powierzenie </w:t>
      </w:r>
      <w:r>
        <w:rPr>
          <w:rFonts w:ascii="Calibri" w:eastAsia="Calibri" w:hAnsi="Calibri" w:cs="Calibri"/>
          <w:sz w:val="22"/>
          <w:szCs w:val="22"/>
          <w:highlight w:val="lightGray"/>
        </w:rPr>
        <w:t>Innowatorowi/ce/om/kom</w:t>
      </w:r>
      <w:r>
        <w:rPr>
          <w:rFonts w:ascii="Calibri" w:eastAsia="Calibri" w:hAnsi="Calibri" w:cs="Calibri"/>
          <w:sz w:val="22"/>
          <w:szCs w:val="22"/>
        </w:rPr>
        <w:t xml:space="preserve"> przez Inkubator pomysłów grantu na </w:t>
      </w:r>
      <w:r w:rsidR="008B58A3">
        <w:rPr>
          <w:rFonts w:ascii="Calibri" w:eastAsia="Calibri" w:hAnsi="Calibri" w:cs="Calibri"/>
          <w:sz w:val="22"/>
          <w:szCs w:val="22"/>
        </w:rPr>
        <w:t xml:space="preserve">inkubację </w:t>
      </w:r>
      <w:r>
        <w:rPr>
          <w:rFonts w:ascii="Calibri" w:eastAsia="Calibri" w:hAnsi="Calibri" w:cs="Calibri"/>
          <w:sz w:val="22"/>
          <w:szCs w:val="22"/>
        </w:rPr>
        <w:t>innowacji</w:t>
      </w:r>
      <w:r w:rsidR="00974DF6">
        <w:rPr>
          <w:rFonts w:ascii="Calibri" w:eastAsia="Calibri" w:hAnsi="Calibri" w:cs="Calibri"/>
          <w:sz w:val="22"/>
          <w:szCs w:val="22"/>
        </w:rPr>
        <w:t xml:space="preserve">, o której mowa w punkcie 1, </w:t>
      </w:r>
      <w:r>
        <w:rPr>
          <w:rFonts w:ascii="Calibri" w:eastAsia="Calibri" w:hAnsi="Calibri" w:cs="Calibri"/>
          <w:sz w:val="22"/>
          <w:szCs w:val="22"/>
        </w:rPr>
        <w:t>zgodnie ze Specyfikacją innowacji.</w:t>
      </w:r>
    </w:p>
    <w:p w14:paraId="65E379E3" w14:textId="32E90F02" w:rsidR="002413DA" w:rsidRDefault="008F49F7" w:rsidP="009554BB">
      <w:pPr>
        <w:numPr>
          <w:ilvl w:val="0"/>
          <w:numId w:val="8"/>
        </w:numPr>
        <w:spacing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Inkubacja innowacji obejmuje bezpośrednie przygotowanie do testowania, sprawdzenie, jak innowacja działa w praktyce oraz podsumowanie testowania innowacji.</w:t>
      </w:r>
    </w:p>
    <w:p w14:paraId="62C7E955" w14:textId="77777777" w:rsidR="002413DA" w:rsidRDefault="008F49F7" w:rsidP="009554BB">
      <w:pPr>
        <w:numPr>
          <w:ilvl w:val="0"/>
          <w:numId w:val="8"/>
        </w:numPr>
        <w:spacing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sz w:val="22"/>
          <w:szCs w:val="22"/>
          <w:highlight w:val="lightGray"/>
        </w:rPr>
        <w:t>zy</w:t>
      </w:r>
      <w:proofErr w:type="spellEnd"/>
      <w:r>
        <w:rPr>
          <w:rFonts w:ascii="Calibri" w:eastAsia="Calibri" w:hAnsi="Calibri" w:cs="Calibri"/>
          <w:sz w:val="22"/>
          <w:szCs w:val="22"/>
          <w:highlight w:val="lightGray"/>
        </w:rPr>
        <w:t xml:space="preserve"> zobowiązuje/ą</w:t>
      </w:r>
      <w:r>
        <w:rPr>
          <w:rFonts w:ascii="Calibri" w:eastAsia="Calibri" w:hAnsi="Calibri" w:cs="Calibri"/>
          <w:sz w:val="22"/>
          <w:szCs w:val="22"/>
        </w:rPr>
        <w:t xml:space="preserve"> się do sprawdzenia w praktyce, jak działa innowacja od dnia </w:t>
      </w:r>
      <w:r>
        <w:rPr>
          <w:rFonts w:ascii="Calibri" w:eastAsia="Calibri" w:hAnsi="Calibri" w:cs="Calibri"/>
          <w:sz w:val="22"/>
          <w:szCs w:val="22"/>
          <w:highlight w:val="lightGray"/>
        </w:rPr>
        <w:t>[…]</w:t>
      </w:r>
      <w:r>
        <w:rPr>
          <w:rFonts w:ascii="Calibri" w:eastAsia="Calibri" w:hAnsi="Calibri" w:cs="Calibri"/>
          <w:sz w:val="22"/>
          <w:szCs w:val="22"/>
        </w:rPr>
        <w:t xml:space="preserve"> do dnia </w:t>
      </w:r>
      <w:r>
        <w:rPr>
          <w:rFonts w:ascii="Calibri" w:eastAsia="Calibri" w:hAnsi="Calibri" w:cs="Calibri"/>
          <w:sz w:val="22"/>
          <w:szCs w:val="22"/>
          <w:highlight w:val="lightGray"/>
        </w:rPr>
        <w:t>[…]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A4F42FD" w14:textId="77777777" w:rsidR="002413DA" w:rsidRDefault="008F49F7" w:rsidP="009554BB">
      <w:pPr>
        <w:numPr>
          <w:ilvl w:val="0"/>
          <w:numId w:val="8"/>
        </w:numPr>
        <w:spacing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sz w:val="22"/>
          <w:szCs w:val="22"/>
          <w:highlight w:val="lightGray"/>
        </w:rPr>
        <w:t>zy</w:t>
      </w:r>
      <w:proofErr w:type="spellEnd"/>
      <w:r>
        <w:rPr>
          <w:rFonts w:ascii="Calibri" w:eastAsia="Calibri" w:hAnsi="Calibri" w:cs="Calibri"/>
          <w:sz w:val="22"/>
          <w:szCs w:val="22"/>
          <w:highlight w:val="lightGray"/>
        </w:rPr>
        <w:t xml:space="preserve"> otrzymuje/ą</w:t>
      </w:r>
      <w:r>
        <w:rPr>
          <w:rFonts w:ascii="Calibri" w:eastAsia="Calibri" w:hAnsi="Calibri" w:cs="Calibri"/>
          <w:sz w:val="22"/>
          <w:szCs w:val="22"/>
        </w:rPr>
        <w:t xml:space="preserve"> grant na zasadach i warunkach określonych w niniejszej umowie oraz opisanych w Procedurach grantowych.</w:t>
      </w:r>
    </w:p>
    <w:p w14:paraId="3DC9A6F9" w14:textId="77777777" w:rsidR="002413DA" w:rsidRDefault="008F49F7" w:rsidP="009554BB">
      <w:pPr>
        <w:numPr>
          <w:ilvl w:val="0"/>
          <w:numId w:val="8"/>
        </w:numPr>
        <w:spacing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sz w:val="22"/>
          <w:szCs w:val="22"/>
          <w:highlight w:val="lightGray"/>
        </w:rPr>
        <w:t>zy</w:t>
      </w:r>
      <w:proofErr w:type="spellEnd"/>
      <w:r>
        <w:rPr>
          <w:rFonts w:ascii="Calibri" w:eastAsia="Calibri" w:hAnsi="Calibri" w:cs="Calibri"/>
          <w:sz w:val="22"/>
          <w:szCs w:val="22"/>
          <w:highlight w:val="lightGray"/>
        </w:rPr>
        <w:t xml:space="preserve"> zobowiązuje/ą</w:t>
      </w:r>
      <w:r>
        <w:rPr>
          <w:rFonts w:ascii="Calibri" w:eastAsia="Calibri" w:hAnsi="Calibri" w:cs="Calibri"/>
          <w:sz w:val="22"/>
          <w:szCs w:val="22"/>
        </w:rPr>
        <w:t xml:space="preserve"> się do wykorzystania grantu w okresie trwania Umowy od dnia </w:t>
      </w:r>
      <w:r>
        <w:rPr>
          <w:rFonts w:ascii="Calibri" w:eastAsia="Calibri" w:hAnsi="Calibri" w:cs="Calibri"/>
          <w:sz w:val="22"/>
          <w:szCs w:val="22"/>
          <w:highlight w:val="lightGray"/>
        </w:rPr>
        <w:t>[…]</w:t>
      </w:r>
      <w:r>
        <w:rPr>
          <w:rFonts w:ascii="Calibri" w:eastAsia="Calibri" w:hAnsi="Calibri" w:cs="Calibri"/>
          <w:sz w:val="22"/>
          <w:szCs w:val="22"/>
        </w:rPr>
        <w:t xml:space="preserve"> do dnia</w:t>
      </w:r>
      <w:r>
        <w:rPr>
          <w:rFonts w:ascii="Calibri" w:eastAsia="Calibri" w:hAnsi="Calibri" w:cs="Calibri"/>
          <w:sz w:val="22"/>
          <w:szCs w:val="22"/>
          <w:highlight w:val="lightGray"/>
        </w:rPr>
        <w:t xml:space="preserve"> […]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C1767BC" w14:textId="0BA1B791" w:rsidR="002413DA" w:rsidRDefault="008F49F7" w:rsidP="00DC7FD0">
      <w:pPr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 3</w:t>
      </w:r>
    </w:p>
    <w:p w14:paraId="28F389DD" w14:textId="560BDCDD" w:rsidR="002413DA" w:rsidRDefault="008F49F7" w:rsidP="00DC7FD0">
      <w:pPr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Wysokość i wypłata grantu</w:t>
      </w:r>
    </w:p>
    <w:p w14:paraId="21FCB2C9" w14:textId="77777777" w:rsidR="002413DA" w:rsidRDefault="008F49F7" w:rsidP="009554BB">
      <w:pPr>
        <w:numPr>
          <w:ilvl w:val="0"/>
          <w:numId w:val="6"/>
        </w:numPr>
        <w:spacing w:after="120" w:line="276" w:lineRule="auto"/>
        <w:ind w:left="714" w:hanging="357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Łączna wysokość grantu na inkubację innowacji wynosi </w:t>
      </w:r>
      <w:r>
        <w:rPr>
          <w:rFonts w:ascii="Calibri" w:eastAsia="Calibri" w:hAnsi="Calibri" w:cs="Calibri"/>
          <w:sz w:val="22"/>
          <w:szCs w:val="22"/>
          <w:highlight w:val="lightGray"/>
        </w:rPr>
        <w:t>[…]</w:t>
      </w:r>
      <w:r>
        <w:rPr>
          <w:rFonts w:ascii="Calibri" w:eastAsia="Calibri" w:hAnsi="Calibri" w:cs="Calibri"/>
          <w:sz w:val="22"/>
          <w:szCs w:val="22"/>
        </w:rPr>
        <w:t xml:space="preserve"> zł.</w:t>
      </w:r>
    </w:p>
    <w:p w14:paraId="76639824" w14:textId="1178A53C" w:rsidR="002413DA" w:rsidRDefault="008F49F7" w:rsidP="009554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zobowiązuje/ą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się do wydatkowania grantu w sposób gospodarny, racjonalny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i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efektywny, służący uzyskaniu jak najlepszych produktów i efektów testowania innowacji </w:t>
      </w:r>
      <w:r>
        <w:rPr>
          <w:rFonts w:ascii="Calibri" w:eastAsia="Calibri" w:hAnsi="Calibri" w:cs="Calibri"/>
          <w:sz w:val="22"/>
          <w:szCs w:val="22"/>
        </w:rPr>
        <w:t xml:space="preserve">zgodnie </w:t>
      </w:r>
      <w:r w:rsidR="001258F9">
        <w:rPr>
          <w:rFonts w:ascii="Calibri" w:eastAsia="Calibri" w:hAnsi="Calibri" w:cs="Calibri"/>
          <w:sz w:val="22"/>
          <w:szCs w:val="22"/>
        </w:rPr>
        <w:t>z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postanowieniami Umowy </w:t>
      </w:r>
      <w:r>
        <w:rPr>
          <w:rFonts w:ascii="Calibri" w:eastAsia="Calibri" w:hAnsi="Calibri" w:cs="Calibri"/>
          <w:sz w:val="22"/>
          <w:szCs w:val="22"/>
        </w:rPr>
        <w:t>oraz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Procedurami granatowymi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65D09616" w14:textId="3AD1E630" w:rsidR="002413DA" w:rsidRDefault="008F49F7" w:rsidP="009554BB">
      <w:pPr>
        <w:numPr>
          <w:ilvl w:val="0"/>
          <w:numId w:val="6"/>
        </w:numPr>
        <w:spacing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Inkubator pomysłów wypłaci </w:t>
      </w:r>
      <w:r>
        <w:rPr>
          <w:rFonts w:ascii="Calibri" w:eastAsia="Calibri" w:hAnsi="Calibri" w:cs="Calibri"/>
          <w:sz w:val="22"/>
          <w:szCs w:val="22"/>
          <w:highlight w:val="lightGray"/>
        </w:rPr>
        <w:t>Innowatorowi/ce/om</w:t>
      </w:r>
      <w:r>
        <w:rPr>
          <w:rFonts w:ascii="Calibri" w:eastAsia="Calibri" w:hAnsi="Calibri" w:cs="Calibri"/>
          <w:sz w:val="22"/>
          <w:szCs w:val="22"/>
        </w:rPr>
        <w:t xml:space="preserve"> grant, o którym mowa w ustępie nr 1, w trzech transzach i w następujących terminach: </w:t>
      </w:r>
    </w:p>
    <w:p w14:paraId="0E1AB152" w14:textId="30519E7B" w:rsidR="002413DA" w:rsidRDefault="008F49F7" w:rsidP="009554B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1. transzę w wysokości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[…]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zł Inkubator pomysłów przekaże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Innowatorowi/ce/om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 ciągu 7 dni roboczych od dnia zawarcia Umowy;</w:t>
      </w:r>
    </w:p>
    <w:p w14:paraId="31115CC6" w14:textId="5A92FFA1" w:rsidR="002413DA" w:rsidRDefault="008F49F7" w:rsidP="009554BB">
      <w:pPr>
        <w:numPr>
          <w:ilvl w:val="1"/>
          <w:numId w:val="6"/>
        </w:numPr>
        <w:spacing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 transzę w wysokości </w:t>
      </w:r>
      <w:r>
        <w:rPr>
          <w:rFonts w:ascii="Calibri" w:eastAsia="Calibri" w:hAnsi="Calibri" w:cs="Calibri"/>
          <w:sz w:val="22"/>
          <w:szCs w:val="22"/>
          <w:highlight w:val="lightGray"/>
        </w:rPr>
        <w:t>[…]</w:t>
      </w:r>
      <w:r>
        <w:rPr>
          <w:rFonts w:ascii="Calibri" w:eastAsia="Calibri" w:hAnsi="Calibri" w:cs="Calibri"/>
          <w:sz w:val="22"/>
          <w:szCs w:val="22"/>
        </w:rPr>
        <w:t xml:space="preserve"> zł Inkubator pomysłów przekaże </w:t>
      </w:r>
      <w:r>
        <w:rPr>
          <w:rFonts w:ascii="Calibri" w:eastAsia="Calibri" w:hAnsi="Calibri" w:cs="Calibri"/>
          <w:sz w:val="22"/>
          <w:szCs w:val="22"/>
          <w:highlight w:val="lightGray"/>
        </w:rPr>
        <w:t>Innowatorowi/ce/om</w:t>
      </w:r>
      <w:r>
        <w:rPr>
          <w:rFonts w:ascii="Calibri" w:eastAsia="Calibri" w:hAnsi="Calibri" w:cs="Calibri"/>
          <w:sz w:val="22"/>
          <w:szCs w:val="22"/>
        </w:rPr>
        <w:t xml:space="preserve"> w ciągu 7 dni roboczych licząc od dnia akceptacji cząstkowych produktów testowania innowacji i weryfikacji postępów testowania zgodnych z założeniami opisanymi w specyfikacji innowacji podczas wizyty monitoringowej, chyba że zajdą okoliczności opisane w ustępie 9; </w:t>
      </w:r>
    </w:p>
    <w:p w14:paraId="0220E470" w14:textId="40EBE6A3" w:rsidR="002413DA" w:rsidRDefault="008F49F7" w:rsidP="009554BB">
      <w:pPr>
        <w:numPr>
          <w:ilvl w:val="1"/>
          <w:numId w:val="6"/>
        </w:numPr>
        <w:spacing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Ostatnią transzę w wysokości </w:t>
      </w:r>
      <w:r>
        <w:rPr>
          <w:rFonts w:ascii="Calibri" w:eastAsia="Calibri" w:hAnsi="Calibri" w:cs="Calibri"/>
          <w:sz w:val="22"/>
          <w:szCs w:val="22"/>
          <w:highlight w:val="lightGray"/>
        </w:rPr>
        <w:t>[…]</w:t>
      </w:r>
      <w:r>
        <w:rPr>
          <w:rFonts w:ascii="Calibri" w:eastAsia="Calibri" w:hAnsi="Calibri" w:cs="Calibri"/>
          <w:sz w:val="22"/>
          <w:szCs w:val="22"/>
        </w:rPr>
        <w:t xml:space="preserve"> zł, stanowiąca 10% łącznej wysokości grantu Inkubator pomysłów przekaże </w:t>
      </w:r>
      <w:r>
        <w:rPr>
          <w:rFonts w:ascii="Calibri" w:eastAsia="Calibri" w:hAnsi="Calibri" w:cs="Calibri"/>
          <w:sz w:val="22"/>
          <w:szCs w:val="22"/>
          <w:highlight w:val="lightGray"/>
        </w:rPr>
        <w:t>Innowatorowi/ce/om</w:t>
      </w:r>
      <w:r>
        <w:rPr>
          <w:rFonts w:ascii="Calibri" w:eastAsia="Calibri" w:hAnsi="Calibri" w:cs="Calibri"/>
          <w:sz w:val="22"/>
          <w:szCs w:val="22"/>
        </w:rPr>
        <w:t xml:space="preserve"> w ciągu 10 dni roboczych licząc od dnia zaakceptowania przez Inkubator pomysłu raportu końcowego i uzgodnionych produktów testowania, w tym opisu modelu przetestowanej innowacji, złożenia przez </w:t>
      </w:r>
      <w:r>
        <w:rPr>
          <w:rFonts w:ascii="Calibri" w:eastAsia="Calibri" w:hAnsi="Calibri" w:cs="Calibri"/>
          <w:sz w:val="22"/>
          <w:szCs w:val="22"/>
          <w:highlight w:val="lightGray"/>
        </w:rPr>
        <w:t>Innowatora/</w:t>
      </w:r>
      <w:proofErr w:type="spellStart"/>
      <w:r>
        <w:rPr>
          <w:rFonts w:ascii="Calibri" w:eastAsia="Calibri" w:hAnsi="Calibri" w:cs="Calibri"/>
          <w:sz w:val="22"/>
          <w:szCs w:val="22"/>
          <w:highlight w:val="lightGray"/>
        </w:rPr>
        <w:t>kę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oświadczenia o wydatkowaniu grantu zgodnie z przeznaczeniem oraz podpisania przez Inkubator pomysłów i </w:t>
      </w:r>
      <w:r>
        <w:rPr>
          <w:rFonts w:ascii="Calibri" w:eastAsia="Calibri" w:hAnsi="Calibri" w:cs="Calibri"/>
          <w:sz w:val="22"/>
          <w:szCs w:val="22"/>
          <w:highlight w:val="lightGray"/>
        </w:rPr>
        <w:t>Innowatora/</w:t>
      </w:r>
      <w:proofErr w:type="spellStart"/>
      <w:r>
        <w:rPr>
          <w:rFonts w:ascii="Calibri" w:eastAsia="Calibri" w:hAnsi="Calibri" w:cs="Calibri"/>
          <w:sz w:val="22"/>
          <w:szCs w:val="22"/>
          <w:highlight w:val="lightGray"/>
        </w:rPr>
        <w:t>kę</w:t>
      </w:r>
      <w:proofErr w:type="spellEnd"/>
      <w:r>
        <w:rPr>
          <w:rFonts w:ascii="Calibri" w:eastAsia="Calibri" w:hAnsi="Calibri" w:cs="Calibri"/>
          <w:sz w:val="22"/>
          <w:szCs w:val="22"/>
          <w:highlight w:val="lightGray"/>
        </w:rPr>
        <w:t>/ów</w:t>
      </w:r>
      <w:r>
        <w:rPr>
          <w:rFonts w:ascii="Calibri" w:eastAsia="Calibri" w:hAnsi="Calibri" w:cs="Calibri"/>
          <w:sz w:val="22"/>
          <w:szCs w:val="22"/>
        </w:rPr>
        <w:t xml:space="preserve"> protokołu odbioru produktów testowania innowacji.</w:t>
      </w:r>
    </w:p>
    <w:p w14:paraId="42E83B42" w14:textId="6A018CD6" w:rsidR="002413DA" w:rsidRDefault="008F49F7" w:rsidP="009554BB">
      <w:pPr>
        <w:numPr>
          <w:ilvl w:val="0"/>
          <w:numId w:val="6"/>
        </w:numPr>
        <w:spacing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Inkubator przekaże pieniądze w ramach poszczególnych transz, o których mowa w ustępie 3, na rachunek bankowy prowadzony w PLN: </w:t>
      </w:r>
    </w:p>
    <w:p w14:paraId="62363103" w14:textId="77777777" w:rsidR="002413DA" w:rsidRDefault="008F49F7" w:rsidP="009554BB">
      <w:pPr>
        <w:spacing w:after="120" w:line="276" w:lineRule="auto"/>
        <w:ind w:firstLine="709"/>
        <w:jc w:val="left"/>
        <w:rPr>
          <w:rFonts w:ascii="Calibri" w:eastAsia="Calibri" w:hAnsi="Calibri" w:cs="Calibri"/>
          <w:sz w:val="22"/>
          <w:szCs w:val="22"/>
          <w:highlight w:val="lightGray"/>
        </w:rPr>
      </w:pPr>
      <w:r>
        <w:rPr>
          <w:rFonts w:ascii="Calibri" w:eastAsia="Calibri" w:hAnsi="Calibri" w:cs="Calibri"/>
          <w:sz w:val="22"/>
          <w:szCs w:val="22"/>
        </w:rPr>
        <w:t>Numer rachunku bankowego:</w:t>
      </w:r>
      <w:r>
        <w:rPr>
          <w:rFonts w:ascii="Calibri" w:eastAsia="Calibri" w:hAnsi="Calibri" w:cs="Calibri"/>
          <w:sz w:val="22"/>
          <w:szCs w:val="22"/>
          <w:highlight w:val="lightGray"/>
        </w:rPr>
        <w:t xml:space="preserve"> […] </w:t>
      </w:r>
    </w:p>
    <w:p w14:paraId="193CAC26" w14:textId="77777777" w:rsidR="002413DA" w:rsidRDefault="008F49F7" w:rsidP="009554BB">
      <w:pPr>
        <w:spacing w:after="120" w:line="276" w:lineRule="auto"/>
        <w:ind w:firstLine="709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lightGray"/>
        </w:rPr>
        <w:t xml:space="preserve">Imię i nazwisko / nazwa </w:t>
      </w:r>
      <w:r>
        <w:rPr>
          <w:rFonts w:ascii="Calibri" w:eastAsia="Calibri" w:hAnsi="Calibri" w:cs="Calibri"/>
          <w:sz w:val="22"/>
          <w:szCs w:val="22"/>
        </w:rPr>
        <w:t xml:space="preserve">posiadacza rachunku: </w:t>
      </w:r>
      <w:r>
        <w:rPr>
          <w:rFonts w:ascii="Calibri" w:eastAsia="Calibri" w:hAnsi="Calibri" w:cs="Calibri"/>
          <w:sz w:val="22"/>
          <w:szCs w:val="22"/>
          <w:highlight w:val="lightGray"/>
        </w:rPr>
        <w:t>[…]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47A4EB78" w14:textId="77777777" w:rsidR="002413DA" w:rsidRDefault="008F49F7" w:rsidP="009554BB">
      <w:pPr>
        <w:numPr>
          <w:ilvl w:val="0"/>
          <w:numId w:val="6"/>
        </w:numPr>
        <w:spacing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przypadku zmiany rachunku lub subkonta bankowego, o którym mowa w ustępie 4, </w:t>
      </w:r>
      <w:r>
        <w:rPr>
          <w:rFonts w:ascii="Calibri" w:eastAsia="Calibri" w:hAnsi="Calibri" w:cs="Calibri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sz w:val="22"/>
          <w:szCs w:val="22"/>
          <w:highlight w:val="lightGray"/>
        </w:rPr>
        <w:t>zy</w:t>
      </w:r>
      <w:proofErr w:type="spellEnd"/>
      <w:r>
        <w:rPr>
          <w:rFonts w:ascii="Calibri" w:eastAsia="Calibri" w:hAnsi="Calibri" w:cs="Calibri"/>
          <w:sz w:val="22"/>
          <w:szCs w:val="22"/>
          <w:highlight w:val="lightGray"/>
        </w:rPr>
        <w:t xml:space="preserve"> jest/są zobowiązany/a/i</w:t>
      </w:r>
      <w:r>
        <w:rPr>
          <w:rFonts w:ascii="Calibri" w:eastAsia="Calibri" w:hAnsi="Calibri" w:cs="Calibri"/>
          <w:sz w:val="22"/>
          <w:szCs w:val="22"/>
        </w:rPr>
        <w:t xml:space="preserve"> do niezwłocznego poinformowania o tym </w:t>
      </w:r>
      <w:r>
        <w:rPr>
          <w:rFonts w:ascii="Calibri" w:eastAsia="Calibri" w:hAnsi="Calibri" w:cs="Calibri"/>
          <w:sz w:val="22"/>
          <w:szCs w:val="22"/>
          <w:highlight w:val="lightGray"/>
        </w:rPr>
        <w:t>animatora/</w:t>
      </w:r>
      <w:proofErr w:type="spellStart"/>
      <w:r>
        <w:rPr>
          <w:rFonts w:ascii="Calibri" w:eastAsia="Calibri" w:hAnsi="Calibri" w:cs="Calibri"/>
          <w:sz w:val="22"/>
          <w:szCs w:val="22"/>
          <w:highlight w:val="lightGray"/>
        </w:rPr>
        <w:t>kę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innowacji mailem na adres wskazany w § 13 ustęp 2. </w:t>
      </w:r>
    </w:p>
    <w:p w14:paraId="1CEA473E" w14:textId="5BEAF1AA" w:rsidR="002413DA" w:rsidRDefault="008F49F7" w:rsidP="009554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uzasadnionych przypadkach, w wyniku przeprowadzonych działań monitoringowych, o których mowa w § 4, Inkubator pomysłów może </w:t>
      </w:r>
      <w:r>
        <w:rPr>
          <w:rFonts w:ascii="Calibri" w:eastAsia="Calibri" w:hAnsi="Calibri" w:cs="Calibri"/>
          <w:sz w:val="22"/>
          <w:szCs w:val="22"/>
        </w:rPr>
        <w:t>zwiększyć i zmienić wysokość płatności poszczególnych, pierwotnie ustalonych transz grantu.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2BBD789" w14:textId="77777777" w:rsidR="002413DA" w:rsidRDefault="008F49F7" w:rsidP="009554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wyjątkowych wypadkach (np. sytuacjach losowych, które wpłyną drastycznie na wzrost kosztów testowania innowacji, lub np. kiedy brak zaplanowania określonego kosztu uniemożliwi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Innowatorowi/ce/om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dalsze testowanie innowacji) istnieje możliwość zwiększenia wysokości grantu o kwotę nieprzekraczającą 10% kwoty grantu określonej w Umowie, przy czym zwiększenie to nie może skutkować tym, że łączna kwota grantu przekroczy 90 tysięcy z</w:t>
      </w:r>
      <w:r>
        <w:rPr>
          <w:rFonts w:ascii="Calibri" w:eastAsia="Calibri" w:hAnsi="Calibri" w:cs="Calibri"/>
          <w:sz w:val="22"/>
          <w:szCs w:val="22"/>
        </w:rPr>
        <w:t>łotych, czyli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maksymalną wysokość określoną w P</w:t>
      </w:r>
      <w:r>
        <w:rPr>
          <w:rFonts w:ascii="Calibri" w:eastAsia="Calibri" w:hAnsi="Calibri" w:cs="Calibri"/>
          <w:sz w:val="22"/>
          <w:szCs w:val="22"/>
        </w:rPr>
        <w:t>rocedurach grantowych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Zwiększenie wysokości grantu będzie możliwe jedynie w sytuacji, gdy Inkubator pomysłów będzie dysponował środkami na ten cel. </w:t>
      </w:r>
    </w:p>
    <w:p w14:paraId="5B487D95" w14:textId="77777777" w:rsidR="002413DA" w:rsidRDefault="008F49F7" w:rsidP="009554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wymienione w ustępach 6 i 7 wymagają podpisania aneksu do Umowy.</w:t>
      </w:r>
    </w:p>
    <w:p w14:paraId="07069CAB" w14:textId="5F9CEA94" w:rsidR="002413DA" w:rsidRDefault="008F49F7" w:rsidP="009554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Inkubator pomysłów może zawiesić płatności poszczególnych transz w przypadku, gdy przeprowadzone działania monitoringowe, o których mowa w § 4, wykażą:</w:t>
      </w:r>
    </w:p>
    <w:p w14:paraId="23B4EFF0" w14:textId="77777777" w:rsidR="002413DA" w:rsidRDefault="008F49F7" w:rsidP="009554B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nieprawidłowości związanych z testowaniem innowacji lub znaczące opóźnienia w osiąganiu zaplanowanych produktów testowania innowacji</w:t>
      </w:r>
    </w:p>
    <w:p w14:paraId="6F659D48" w14:textId="77777777" w:rsidR="002413DA" w:rsidRDefault="008F49F7" w:rsidP="009554B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wykorzystanie przynajmniej części grantu niezgodnie z zapisami Umowy lub </w:t>
      </w:r>
      <w:r>
        <w:rPr>
          <w:rFonts w:ascii="Calibri" w:eastAsia="Calibri" w:hAnsi="Calibri" w:cs="Calibri"/>
          <w:sz w:val="22"/>
          <w:szCs w:val="22"/>
        </w:rPr>
        <w:t>Procedurami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84FBDDB" w14:textId="77777777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takiej sytuacji zawieszenie płatności następuje do czasu usunięcia powyższych nieprawidłowości.</w:t>
      </w:r>
    </w:p>
    <w:p w14:paraId="16334737" w14:textId="7A5525C8" w:rsidR="002413DA" w:rsidRDefault="008F49F7" w:rsidP="009554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Jeżeli wskazane w ustępie 9 nieprawidłowości nie zostaną usunięte Umowa zostaje rozwiązana,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a 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zobowiązany/a/i jest/są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do zwrotu całości lub części grantu, o czym mowa w § 12. </w:t>
      </w:r>
    </w:p>
    <w:p w14:paraId="483FB57D" w14:textId="2E00C2F3" w:rsidR="002413DA" w:rsidRDefault="008F49F7" w:rsidP="009554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Wysokość środków, o których mowa powyżej, zostanie określona przez Inkubator pomysłów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w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porozumieniu z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Innowatorem/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ami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EC54434" w14:textId="7BFBAFB6" w:rsidR="00427A3A" w:rsidRPr="00974DF6" w:rsidRDefault="008F49F7" w:rsidP="00E448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Inkubator pomysłów może zawiesić wypłatę transzy w przypadku, gdy Instytucja Zarządzająca nie przekaże środków przeznaczonych na finansowanie Projektu. O wystąpieniu takiej sytuacji Inkubator pomysłów niezwłocznie poinformuje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kę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drogą elektroniczną.</w:t>
      </w:r>
    </w:p>
    <w:p w14:paraId="19E1FFFA" w14:textId="785EEA81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4</w:t>
      </w:r>
    </w:p>
    <w:p w14:paraId="0E25EAE5" w14:textId="77777777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Monitoring przebiegu testowania</w:t>
      </w:r>
    </w:p>
    <w:p w14:paraId="5FB11B32" w14:textId="0190D820" w:rsidR="002413DA" w:rsidRDefault="008F49F7" w:rsidP="009554B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Inkubator pomysłów monitoruje, czy testowanie innowacji społecznej realizowane jest zgodnie ze </w:t>
      </w:r>
      <w:r w:rsidR="0029450D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pecyfik</w:t>
      </w:r>
      <w:r>
        <w:rPr>
          <w:rFonts w:ascii="Calibri" w:eastAsia="Calibri" w:hAnsi="Calibri" w:cs="Calibri"/>
          <w:sz w:val="22"/>
          <w:szCs w:val="22"/>
        </w:rPr>
        <w:t>acją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innowacji, w tym w szczególności czy działania zaplanowane w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pecyfikacji innowacji są przez </w:t>
      </w:r>
      <w:r w:rsidRPr="006C1924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</w:t>
      </w:r>
      <w:proofErr w:type="spellStart"/>
      <w:r w:rsidRPr="006C1924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kę</w:t>
      </w:r>
      <w:proofErr w:type="spellEnd"/>
      <w:r w:rsidRPr="006C1924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realizowane i czy powstają zaplanowane produkty testowania. Monitoring prowadzony jest przez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animatora/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kę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innowacji przy wsparciu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specjalistki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ds. badań i ewaluacji.</w:t>
      </w:r>
    </w:p>
    <w:p w14:paraId="286D3C5C" w14:textId="77777777" w:rsidR="002413DA" w:rsidRDefault="008F49F7" w:rsidP="009554B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zobowiązana/y/i jest/są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poddać się monitoringowi dotyczącemu testowania innowacji.</w:t>
      </w:r>
    </w:p>
    <w:p w14:paraId="01B15E2E" w14:textId="77777777" w:rsidR="002413DA" w:rsidRDefault="008F49F7" w:rsidP="009554B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ma/mają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obowiązek udokumentowania i przedstawiania Inkubatorowi materiałów, dokumentów (np. notatek, zanonimizowanych list obecności) potwierdzających realizację działań oraz powstanie produktów testowania opisanych w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pecyfikacji innowacji. </w:t>
      </w:r>
    </w:p>
    <w:p w14:paraId="0C76CC80" w14:textId="7C7003BC" w:rsidR="002413DA" w:rsidRDefault="008F49F7" w:rsidP="009554B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Elementem monitoringu są też wizyty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animatora/ki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innowacji w miejscu testowania innowacji. Terminy wizyt będą planowane z minimum dwutygodniowym wyprzedzeniem i uzgadniane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z 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Innowatorem/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ami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4901069" w14:textId="6C5755B7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5</w:t>
      </w:r>
    </w:p>
    <w:p w14:paraId="65D268AB" w14:textId="6F639BAB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Zobowiązania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  <w:t>Innowatora/ki/ów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i Inkubatora pomysłów</w:t>
      </w:r>
    </w:p>
    <w:p w14:paraId="5406658D" w14:textId="77777777" w:rsidR="002413DA" w:rsidRDefault="008F49F7" w:rsidP="009554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zobowiązuje/ą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się do przetestowania innowacji zgodnie ze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pecyfikacją innowacji w terminie określonym w Umowie oraz opracowania i przesłania Inkubatorowi pomysłów produktów </w:t>
      </w:r>
      <w:r>
        <w:rPr>
          <w:rFonts w:ascii="Calibri" w:eastAsia="Calibri" w:hAnsi="Calibri" w:cs="Calibri"/>
          <w:sz w:val="22"/>
          <w:szCs w:val="22"/>
        </w:rPr>
        <w:t>cząstkowych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raportu końcowego dotyczącego testowania innowacji wraz z załącznikami tj. produktami </w:t>
      </w:r>
      <w:r>
        <w:rPr>
          <w:rFonts w:ascii="Calibri" w:eastAsia="Calibri" w:hAnsi="Calibri" w:cs="Calibri"/>
          <w:sz w:val="22"/>
          <w:szCs w:val="22"/>
        </w:rPr>
        <w:t>końcowymi zgodnych z założeniami opisanymi w specyfikacji innowacji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472AE9D" w14:textId="77777777" w:rsidR="002413DA" w:rsidRDefault="008F49F7" w:rsidP="009554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Raport końcowy wraz z wymaganymi załącznikami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ma/mają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obowiązek przesłać na adres poczty elektronicznej animatora/ki innowacji wskazany w § 13 ustęp 2 w terminie do 15 dni roboczych licząc od dnia zakończenia trwania Umowy, a w przypadku otrzymania uwag od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animatora/ki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 konieczności jego uzupełnienia i/lub poprawienia – w ciągu 5 dni roboczych także stosownych uzupełnień i/lub poprawek. Ostateczną wersję raportu końcowego wraz z załącznikami należy dostarczyć do Inkubatora pomysłów także w wersji papierowej. </w:t>
      </w:r>
    </w:p>
    <w:p w14:paraId="0EA16F17" w14:textId="554B073B" w:rsidR="002413DA" w:rsidRDefault="008F49F7" w:rsidP="009554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zobowiązuje/ą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się do przeprowadzenia testowania innowacji zgodnie z Umową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i </w:t>
      </w:r>
      <w:r>
        <w:rPr>
          <w:rFonts w:ascii="Calibri" w:eastAsia="Calibri" w:hAnsi="Calibri" w:cs="Calibri"/>
          <w:color w:val="000000"/>
          <w:sz w:val="22"/>
          <w:szCs w:val="22"/>
        </w:rPr>
        <w:t>zasadami opisanymi w P</w:t>
      </w:r>
      <w:r>
        <w:rPr>
          <w:rFonts w:ascii="Calibri" w:eastAsia="Calibri" w:hAnsi="Calibri" w:cs="Calibri"/>
          <w:sz w:val="22"/>
          <w:szCs w:val="22"/>
        </w:rPr>
        <w:t>rocedurach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22F85B8" w14:textId="6DE3DF03" w:rsidR="002413DA" w:rsidRDefault="008F49F7" w:rsidP="009554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zobowiązuje/ą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się do poddania się kontroli Inkubatora,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jak i innych uprawnionych organów, w tym Ministerstwa Funduszy i Polityki Regionalnej w zakresie poprawności realizacji grantu. </w:t>
      </w:r>
    </w:p>
    <w:p w14:paraId="5429BECE" w14:textId="27724122" w:rsidR="002413DA" w:rsidRDefault="008F49F7" w:rsidP="009554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zobowiązuje/ą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się do poinformowania Inkubatora pomysłów o wszelkich istotnych zmianach dotyczących jego sytuacji prawnej lub finansowej, w szczególności o wszczęciu postępowania upadłościowego, o likwidacji. Poinformowanie oznacza złożenie oświadczenia w postaci dokumentu,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w </w:t>
      </w:r>
      <w:r>
        <w:rPr>
          <w:rFonts w:ascii="Calibri" w:eastAsia="Calibri" w:hAnsi="Calibri" w:cs="Calibri"/>
          <w:color w:val="000000"/>
          <w:sz w:val="22"/>
          <w:szCs w:val="22"/>
        </w:rPr>
        <w:t>sposób umożliwiający ustalenie osoby składającej oświadczenie. Dokumentem może być dowolny nośnik informacji umożliwiający Inkubatorowi zapoznanie się z treścią oświadczenia, w szczególności wiadomość e-mailowa lub skan oświadczenia podpisane przez osobę składającą oświadczenie.</w:t>
      </w:r>
    </w:p>
    <w:p w14:paraId="6089D24E" w14:textId="4AE0AA11" w:rsidR="002413DA" w:rsidRDefault="008F49F7" w:rsidP="009554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lastRenderedPageBreak/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zobowiązuje/ą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się do poinformowania Inkubatora pomysłów o wszelkich nieprawidłowościach podczas testowania innowacji np. związanych z wykorzystaniem grantu lub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o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zaprzestaniu testowania innowacji, w terminie 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>dni roboczych od daty wystąpienia takich okoliczności.</w:t>
      </w:r>
    </w:p>
    <w:p w14:paraId="2255E2A3" w14:textId="33681C20" w:rsidR="002413DA" w:rsidRDefault="008F49F7" w:rsidP="009554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zobowiązuje/ą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do przechowywania dokumentacji związanej z testowaniem innowacji społecznej i otrzymaną dotacją do momentu akceptacji przez Instytucję Zarządzającą końcowego wniosku o płatność Projektu. Informację o akceptacji Inkubator pomysłów wyśle na adres poczty elektronicznej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Innowatora/ki/ów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wskazany w § 13 ustęp 2. </w:t>
      </w:r>
    </w:p>
    <w:p w14:paraId="53E45B0F" w14:textId="4E1C104A" w:rsidR="002413DA" w:rsidRDefault="008F49F7" w:rsidP="009554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nie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może/mogą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przekazywać praw i obowiązków wynikających z Umowy ani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w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całości, ani w części, osobom ani podmiotom trzecim. </w:t>
      </w:r>
    </w:p>
    <w:p w14:paraId="7A86321A" w14:textId="5B0FDC53" w:rsidR="002413DA" w:rsidRDefault="008F49F7" w:rsidP="009554B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Inkubator pomysłów zobowiązuje się do zapewnienia wsparcia </w:t>
      </w:r>
      <w:r w:rsidRPr="00B070F6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Innowator/ce/owi/om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 zakresie określonym w </w:t>
      </w:r>
      <w:r>
        <w:rPr>
          <w:rFonts w:ascii="Calibri" w:eastAsia="Calibri" w:hAnsi="Calibri" w:cs="Calibri"/>
          <w:sz w:val="22"/>
          <w:szCs w:val="22"/>
        </w:rPr>
        <w:t>Procedurach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93CFF9E" w14:textId="44B7EB25" w:rsidR="002413DA" w:rsidRDefault="008F49F7" w:rsidP="0098705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76" w:lineRule="auto"/>
        <w:ind w:firstLine="708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6</w:t>
      </w:r>
    </w:p>
    <w:p w14:paraId="042700BB" w14:textId="77777777" w:rsidR="002413DA" w:rsidRDefault="008F49F7" w:rsidP="0098705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76" w:lineRule="auto"/>
        <w:ind w:firstLine="708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Rozliczenie grantu</w:t>
      </w:r>
    </w:p>
    <w:p w14:paraId="6753BF7A" w14:textId="0B761A1B" w:rsidR="002413DA" w:rsidRDefault="008F49F7" w:rsidP="009554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Rozliczenie powierzonego grantu następuje na podstawie weryfikacji przez Inkubator pomysłów powstałych produktów testowania. Weryfikacja ta następuje na podstawie działań monitoringowych opisanych w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§ 4 weryfikacji produktów cząstkowych i </w:t>
      </w:r>
      <w:r>
        <w:rPr>
          <w:rFonts w:ascii="Calibri" w:eastAsia="Calibri" w:hAnsi="Calibri" w:cs="Calibri"/>
          <w:sz w:val="22"/>
          <w:szCs w:val="22"/>
        </w:rPr>
        <w:t>końcowych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oraz raportu końcowego, o którym mowa w § 5 ustęp 1.</w:t>
      </w:r>
    </w:p>
    <w:p w14:paraId="12E59858" w14:textId="65565EBA" w:rsidR="002413DA" w:rsidRDefault="008F49F7" w:rsidP="009554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Inkubator pomysłów weryfikuje raport końcowy wraz z załącznikami w ciągu 10 dni roboczych od dnia jego otrzymania i akceptuje go albo wysyła do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Innowatora/ki/ów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uwagi dotyczące konieczności uzupełnienia i/lub poprawienia raportu i produktów. W przypadku konieczności przesłania przez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kę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uzupełnionej i/lub poprawionej wersji raportu oraz produktów testowania, Inkubator pomysłów weryfikuje t</w:t>
      </w:r>
      <w:r>
        <w:rPr>
          <w:rFonts w:ascii="Calibri" w:eastAsia="Calibri" w:hAnsi="Calibri" w:cs="Calibri"/>
          <w:sz w:val="22"/>
          <w:szCs w:val="22"/>
        </w:rPr>
        <w:t>ę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wersję raportu i produktów testowania w ciągu 10 dni roboczych od jej otrzymania.</w:t>
      </w:r>
    </w:p>
    <w:p w14:paraId="0D122676" w14:textId="19CB32AC" w:rsidR="002413DA" w:rsidRDefault="008F49F7" w:rsidP="009554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Warunkiem rozliczenia grantu jest złożenie przez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kę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oświadczenia o wydatkowaniu grantu zgodnie z przeznaczeniem oraz podpisanie przez Inkubator pomysłów i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kę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protokołu odbioru produktów testowania innowacji.</w:t>
      </w:r>
    </w:p>
    <w:p w14:paraId="0C5A4314" w14:textId="5EC4D237" w:rsidR="002413DA" w:rsidRDefault="008F49F7" w:rsidP="0098705F">
      <w:pPr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 7</w:t>
      </w:r>
    </w:p>
    <w:p w14:paraId="7DCC114E" w14:textId="77777777" w:rsidR="002413DA" w:rsidRDefault="008F49F7" w:rsidP="0098705F">
      <w:pPr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Dane osobowe</w:t>
      </w:r>
    </w:p>
    <w:p w14:paraId="18C0E2A3" w14:textId="3BE558CA" w:rsidR="002413DA" w:rsidRDefault="008F49F7" w:rsidP="009554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Dane przekazywane Inkubatorowi przez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kę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 związku z realizacją Umowy będą przetwarzane przez Fundację Stocznia z siedzibą w Warszawie (Plac Zamkowy 10)</w:t>
      </w:r>
      <w:r w:rsidR="00974D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E53D0">
        <w:rPr>
          <w:rFonts w:ascii="Calibri" w:eastAsia="Calibri" w:hAnsi="Calibri" w:cs="Calibri"/>
          <w:color w:val="000000"/>
          <w:sz w:val="22"/>
          <w:szCs w:val="22"/>
        </w:rPr>
        <w:t xml:space="preserve">jako administratora danych. </w:t>
      </w:r>
      <w:r w:rsidR="002E53D0">
        <w:rPr>
          <w:rFonts w:ascii="Calibri" w:eastAsia="Calibri" w:hAnsi="Calibri" w:cs="Calibri"/>
          <w:sz w:val="22"/>
          <w:szCs w:val="22"/>
        </w:rPr>
        <w:t xml:space="preserve">Fundacja może powierzyć przetwarzanie danych Partnerom. </w:t>
      </w:r>
    </w:p>
    <w:p w14:paraId="3AC34016" w14:textId="124FF1A4" w:rsidR="002413DA" w:rsidRDefault="008F49F7" w:rsidP="009554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Podstawą prawną przetwarzania danych osobowych jest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art. 6 ust. 1 lit. b </w:t>
      </w:r>
      <w:r>
        <w:rPr>
          <w:rFonts w:ascii="Calibri" w:eastAsia="Calibri" w:hAnsi="Calibri" w:cs="Calibri"/>
          <w:sz w:val="22"/>
          <w:szCs w:val="22"/>
        </w:rPr>
        <w:t>Rozporządzenia Parlamentu Europejskiego i Rady (UE) 2016/679 (RODO) - przetwarzanie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jest niezbędne do </w:t>
      </w:r>
      <w:r>
        <w:rPr>
          <w:rFonts w:ascii="Calibri" w:eastAsia="Calibri" w:hAnsi="Calibri" w:cs="Calibri"/>
          <w:sz w:val="22"/>
          <w:szCs w:val="22"/>
        </w:rPr>
        <w:t>realizacji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umowy, której stroną jest osoba, której dane są przetwarzane</w:t>
      </w:r>
      <w:r w:rsidR="005428F7">
        <w:rPr>
          <w:rFonts w:ascii="Calibri" w:eastAsia="Calibri" w:hAnsi="Calibri" w:cs="Calibri"/>
          <w:color w:val="000000"/>
          <w:sz w:val="22"/>
          <w:szCs w:val="22"/>
        </w:rPr>
        <w:t xml:space="preserve">. Fundacja może również przetwarzać określone dane osobowe, gdy jest to niezbędne </w:t>
      </w:r>
      <w:r w:rsidR="005428F7">
        <w:rPr>
          <w:rFonts w:ascii="Calibri" w:eastAsia="Calibri" w:hAnsi="Calibri" w:cs="Calibri"/>
          <w:sz w:val="22"/>
          <w:szCs w:val="22"/>
        </w:rPr>
        <w:t xml:space="preserve">do realizacji prawnie uzasadnionego interesu, jakim jest konieczność prawidłowej realizacji i rozliczenia </w:t>
      </w:r>
      <w:r w:rsidR="005428F7">
        <w:rPr>
          <w:rFonts w:ascii="Calibri" w:eastAsia="Calibri" w:hAnsi="Calibri" w:cs="Calibri"/>
          <w:color w:val="000000"/>
          <w:sz w:val="22"/>
          <w:szCs w:val="22"/>
        </w:rPr>
        <w:t xml:space="preserve">projektu </w:t>
      </w:r>
      <w:r w:rsidR="005428F7">
        <w:rPr>
          <w:rFonts w:ascii="Calibri" w:eastAsia="Calibri" w:hAnsi="Calibri" w:cs="Calibri"/>
          <w:sz w:val="22"/>
          <w:szCs w:val="22"/>
        </w:rPr>
        <w:t xml:space="preserve">grantowego </w:t>
      </w:r>
      <w:r w:rsidR="005428F7">
        <w:rPr>
          <w:rFonts w:ascii="Calibri" w:eastAsia="Calibri" w:hAnsi="Calibri" w:cs="Calibri"/>
          <w:color w:val="000000"/>
          <w:sz w:val="22"/>
          <w:szCs w:val="22"/>
        </w:rPr>
        <w:t>„Inkubator pomysłów 3 - wsparcie w rozwoju innowacji społecznych dotyczących włączenia społecznego”, realizowan</w:t>
      </w:r>
      <w:r w:rsidR="005428F7">
        <w:rPr>
          <w:rFonts w:ascii="Calibri" w:eastAsia="Calibri" w:hAnsi="Calibri" w:cs="Calibri"/>
          <w:sz w:val="22"/>
          <w:szCs w:val="22"/>
        </w:rPr>
        <w:t>ego</w:t>
      </w:r>
      <w:r w:rsidR="005428F7">
        <w:rPr>
          <w:rFonts w:ascii="Calibri" w:eastAsia="Calibri" w:hAnsi="Calibri" w:cs="Calibri"/>
          <w:color w:val="000000"/>
          <w:sz w:val="22"/>
          <w:szCs w:val="22"/>
        </w:rPr>
        <w:t xml:space="preserve"> w ramach programu Fundusze Europejskie dla Rozwoju Społecznego 2021-2027 współfinansowanego ze środków Europejskiego Funduszu Społecznego Plus (FERS.05.01-IZ.00-0011/23). W przypadku konieczności przetwarzania szczególnych kategorii danych osobowych, podstawą prawną będzie wyraźna zgoda </w:t>
      </w:r>
      <w:r w:rsidR="005428F7" w:rsidRPr="00DC7FD0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Innowatora/ki/ów jeśli</w:t>
      </w:r>
      <w:r w:rsidR="005428F7">
        <w:rPr>
          <w:rFonts w:ascii="Calibri" w:eastAsia="Calibri" w:hAnsi="Calibri" w:cs="Calibri"/>
          <w:color w:val="000000"/>
          <w:sz w:val="22"/>
          <w:szCs w:val="22"/>
        </w:rPr>
        <w:t xml:space="preserve"> zdecyduje się takiej udzielić. </w:t>
      </w:r>
    </w:p>
    <w:p w14:paraId="438A8206" w14:textId="38DC288E" w:rsidR="002413DA" w:rsidRDefault="008F49F7" w:rsidP="009554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W przypadku przetwarzania przez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kę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danych osobowych uczestników innowacji, administratorem danych osobowych jest Innowator, który ponosi wyłączną odpowiedzialność za ich przetwarzanie zgodne z prawem oraz za ewentualne szkody wobec osób trzecich wynikające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z </w:t>
      </w:r>
      <w:r>
        <w:rPr>
          <w:rFonts w:ascii="Calibri" w:eastAsia="Calibri" w:hAnsi="Calibri" w:cs="Calibri"/>
          <w:color w:val="000000"/>
          <w:sz w:val="22"/>
          <w:szCs w:val="22"/>
        </w:rPr>
        <w:t>ewentualnych naruszeń.</w:t>
      </w:r>
    </w:p>
    <w:p w14:paraId="33AAEEDB" w14:textId="3E0169B5" w:rsidR="002413DA" w:rsidRDefault="008F49F7" w:rsidP="009554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Inkubator pomysłów zobowiązuje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Innowatorkę/ka/ów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do przetwarzania danych osobowych zgodnie z właściwymi przepisami ochrony danych osobowych, w tym z Rozporządzeniem Parlamentu Europejskiego i Rady (UE) 2016/679 z dnia 27 kwietnia 2016 r. w sprawie ochrony osób fizycznych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w </w:t>
      </w:r>
      <w:r>
        <w:rPr>
          <w:rFonts w:ascii="Calibri" w:eastAsia="Calibri" w:hAnsi="Calibri" w:cs="Calibri"/>
          <w:color w:val="000000"/>
          <w:sz w:val="22"/>
          <w:szCs w:val="22"/>
        </w:rPr>
        <w:t>związku z przetwarzaniem danych osobowych i w sprawie swobodnego przepływu takich danych oraz uchylenia dyrektywy 95/46/WE (dalej „RODO”).</w:t>
      </w:r>
    </w:p>
    <w:p w14:paraId="3F9A16C2" w14:textId="53665B8A" w:rsidR="002413DA" w:rsidRDefault="008F49F7" w:rsidP="009554B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Wypełniając obowiązek informacyjny wobec osób, których dane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będzie przetwarzać w ramach testowania innowacji i dla których będzie administratorem,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poinformuje/ą,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że Inkubator pomysłów może być odbiorcą ich danych kontaktowych na potrzeby ewaluacji innowacji.</w:t>
      </w:r>
    </w:p>
    <w:p w14:paraId="1567EA18" w14:textId="3FC177C6" w:rsidR="002413DA" w:rsidRDefault="008F49F7" w:rsidP="0098705F">
      <w:pPr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 8</w:t>
      </w:r>
    </w:p>
    <w:p w14:paraId="4E8C577C" w14:textId="77777777" w:rsidR="002413DA" w:rsidRDefault="008F49F7" w:rsidP="0098705F">
      <w:pPr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Prawa autorskie</w:t>
      </w:r>
    </w:p>
    <w:p w14:paraId="790515CC" w14:textId="30A6E8AC" w:rsidR="002413DA" w:rsidRDefault="008F49F7" w:rsidP="009554B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DE62DB">
        <w:rPr>
          <w:rFonts w:ascii="Calibri" w:eastAsia="Calibri" w:hAnsi="Calibri" w:cs="Calibri"/>
          <w:color w:val="000000"/>
          <w:sz w:val="22"/>
          <w:szCs w:val="22"/>
          <w:shd w:val="clear" w:color="auto" w:fill="BFBFBF" w:themeFill="background1" w:themeFillShade="BF"/>
        </w:rPr>
        <w:t>Innowator/ka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przeniesie nieodpłatnie na Inkubatora, a Inkubator</w:t>
      </w:r>
      <w:r w:rsidR="00D263B6">
        <w:rPr>
          <w:rFonts w:ascii="Calibri" w:eastAsia="Calibri" w:hAnsi="Calibri" w:cs="Calibri"/>
          <w:color w:val="000000"/>
          <w:sz w:val="22"/>
          <w:szCs w:val="22"/>
        </w:rPr>
        <w:t xml:space="preserve"> pomysłów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nabędzie</w:t>
      </w:r>
      <w:r w:rsidR="00F871F8">
        <w:rPr>
          <w:rFonts w:ascii="Calibri" w:eastAsia="Calibri" w:hAnsi="Calibri" w:cs="Calibri"/>
          <w:color w:val="000000"/>
          <w:sz w:val="22"/>
          <w:szCs w:val="22"/>
        </w:rPr>
        <w:t xml:space="preserve"> od </w:t>
      </w:r>
      <w:r w:rsidR="00F871F8" w:rsidRPr="007F37C0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Innowatora/ki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autorskie prawa majątkowe do produktów testowania innowacji, o której mowa w § 2 ust. 2 (zwanej dalej „Utworem”)</w:t>
      </w:r>
      <w:r w:rsidR="00F871F8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871F8">
        <w:rPr>
          <w:rFonts w:ascii="Calibri" w:eastAsia="Calibri" w:hAnsi="Calibri" w:cs="Calibri"/>
          <w:color w:val="000000"/>
          <w:sz w:val="22"/>
          <w:szCs w:val="22"/>
        </w:rPr>
        <w:t xml:space="preserve">Przeniesienie autorskich praw majątkowych nastąpi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wraz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z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wyłącznym prawem wykonywania autorskiego prawa zależnego oraz z wyłącznym prawem zezwalania na wykonywanie autorskiego prawa zależnego do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tworu, bez ograniczenia czasowego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i </w:t>
      </w:r>
      <w:r>
        <w:rPr>
          <w:rFonts w:ascii="Calibri" w:eastAsia="Calibri" w:hAnsi="Calibri" w:cs="Calibri"/>
          <w:color w:val="000000"/>
          <w:sz w:val="22"/>
          <w:szCs w:val="22"/>
        </w:rPr>
        <w:t>terytorialnego</w:t>
      </w:r>
      <w:r w:rsidR="00F871F8">
        <w:rPr>
          <w:rFonts w:ascii="Calibri" w:eastAsia="Calibri" w:hAnsi="Calibri" w:cs="Calibri"/>
          <w:color w:val="000000"/>
          <w:sz w:val="22"/>
          <w:szCs w:val="22"/>
        </w:rPr>
        <w:t xml:space="preserve">. Zarówno autorskie prawa majątkowe jak również dysponowanie wyłącznym autorskim prawem zależnym nastąpi </w:t>
      </w:r>
      <w:r>
        <w:rPr>
          <w:rFonts w:ascii="Calibri" w:eastAsia="Calibri" w:hAnsi="Calibri" w:cs="Calibri"/>
          <w:color w:val="000000"/>
          <w:sz w:val="22"/>
          <w:szCs w:val="22"/>
        </w:rPr>
        <w:t>na następujących polach eksploatacji:</w:t>
      </w:r>
    </w:p>
    <w:p w14:paraId="53222693" w14:textId="77777777" w:rsidR="002413DA" w:rsidRDefault="008F49F7" w:rsidP="009554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trwałe lub czasowe utrwalanie lub zwielokrotnianie w całości lub w części, jakimikolwiek środkami i w jakiejkolwiek formie, niezależnie od formatu, systemu lub standardu, w tym techniką drukarską, techniką zapisu magnetycznego, techniką cyfrową lub poprzez wprowadzanie do pamięci komputera oraz trwałe lub czasowe utrwalanie lub zwielokrotnianie takich zapisów, włączając w to sporządzanie ich kopii oraz dowolne korzystanie i rozporządzanie tymi kopiami;</w:t>
      </w:r>
    </w:p>
    <w:p w14:paraId="602EABCB" w14:textId="77777777" w:rsidR="002413DA" w:rsidRDefault="008F49F7" w:rsidP="009554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wprowadzanie do obrotu, użyczanie lub najem oryginału albo egzemplarzy;</w:t>
      </w:r>
    </w:p>
    <w:p w14:paraId="79817524" w14:textId="77777777" w:rsidR="002413DA" w:rsidRDefault="008F49F7" w:rsidP="009554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tworzenie nowych wersji i adaptacji (tłumaczenie, przystosowanie, zmianę układu lub jakiekolwiek inne zmiany);</w:t>
      </w:r>
    </w:p>
    <w:p w14:paraId="7677E394" w14:textId="297732D8" w:rsidR="002413DA" w:rsidRDefault="008F49F7" w:rsidP="009554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publiczne rozpowszechnianie, w szczególności wyświetlanie, publiczne odtwarzanie, nadawanie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i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reemitowanie w dowolnym systemie lub standardzie, a także publiczne udostępnianie Utworu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w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ten sposób, aby każdy mógł mieć do niego dostęp w miejscu i czasie przez siebie wybranym,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w </w:t>
      </w:r>
      <w:r>
        <w:rPr>
          <w:rFonts w:ascii="Calibri" w:eastAsia="Calibri" w:hAnsi="Calibri" w:cs="Calibri"/>
          <w:color w:val="000000"/>
          <w:sz w:val="22"/>
          <w:szCs w:val="22"/>
        </w:rPr>
        <w:t>szczególności elektroniczne udostępnianie na żądanie;</w:t>
      </w:r>
    </w:p>
    <w:p w14:paraId="7062AE8E" w14:textId="77777777" w:rsidR="002413DA" w:rsidRDefault="008F49F7" w:rsidP="009554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rozpowszechnianie w sieci Internet oraz w sieciach zamkniętych;</w:t>
      </w:r>
    </w:p>
    <w:p w14:paraId="14CF7F4A" w14:textId="5BC2FC23" w:rsidR="002413DA" w:rsidRDefault="008F49F7" w:rsidP="009554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nadawanie za pomocą fonii lub wizji, w sposób bezprzewodowy (drogą naziemną i satelitarną) lub w sposób przewodowy, w dowolnym systemie i standardzie, w tym także poprzez sieci kablowe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i </w:t>
      </w:r>
      <w:r>
        <w:rPr>
          <w:rFonts w:ascii="Calibri" w:eastAsia="Calibri" w:hAnsi="Calibri" w:cs="Calibri"/>
          <w:color w:val="000000"/>
          <w:sz w:val="22"/>
          <w:szCs w:val="22"/>
        </w:rPr>
        <w:t>platformy cyfrowe;</w:t>
      </w:r>
    </w:p>
    <w:p w14:paraId="7752FD8A" w14:textId="07AC0E8D" w:rsidR="002413DA" w:rsidRDefault="008F49F7" w:rsidP="009554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prawo do określania nazw Utworu, pod którymi będzie on wykorzystywany lub rozpowszechniany, w tym nazw handlowych, włączając w to prawo do zarejestrowania na swoją rzecz znaków towarowych, którymi oznaczony będzie Utwór lub znaków towarowych wykorzystanych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w </w:t>
      </w:r>
      <w:r>
        <w:rPr>
          <w:rFonts w:ascii="Calibri" w:eastAsia="Calibri" w:hAnsi="Calibri" w:cs="Calibri"/>
          <w:color w:val="000000"/>
          <w:sz w:val="22"/>
          <w:szCs w:val="22"/>
        </w:rPr>
        <w:t>Utworze;</w:t>
      </w:r>
    </w:p>
    <w:p w14:paraId="45D59829" w14:textId="77777777" w:rsidR="002413DA" w:rsidRDefault="008F49F7" w:rsidP="009554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prawo do wykorzystywania Utworu do celów marketingowych lub promocji, w tym reklamy, sponsoringu, promocji sprzedaży, a także do oznaczania lub identyfikacji produktów i usług oraz innych przejawów działalności, a także przedmiotów jego własności, a także dla celów edukacyjnych lub szkoleniowych;</w:t>
      </w:r>
    </w:p>
    <w:p w14:paraId="2E3B2EA5" w14:textId="5115C4D1" w:rsidR="002413DA" w:rsidRDefault="008F49F7" w:rsidP="009554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prawo do rozporządzania opracowaniami Utworu oraz prawo udostępniania ich do korzystania,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w </w:t>
      </w:r>
      <w:r>
        <w:rPr>
          <w:rFonts w:ascii="Calibri" w:eastAsia="Calibri" w:hAnsi="Calibri" w:cs="Calibri"/>
          <w:color w:val="000000"/>
          <w:sz w:val="22"/>
          <w:szCs w:val="22"/>
        </w:rPr>
        <w:t>tym udzielania licencji na rzecz osób trzecich, na wszystkich wymienionych powyżej polach eksploatacji;</w:t>
      </w:r>
    </w:p>
    <w:p w14:paraId="2F7929F0" w14:textId="4267F610" w:rsidR="002413DA" w:rsidRDefault="008F49F7" w:rsidP="009554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prawo do zwielokrotniania kodu (kod źródłowy zostanie dostarczony na rzecz Instytucji Zarządzającej na nośniku CD lub DVD w liczbie jednej kopii) lub tłumaczenia jego formy (dekompilacja), włączając w to prawo do trwałego lub czasowego zwielokrotniania w całości lub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w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części jakimikolwiek środkami i w jakiejkolwiek formie, a także opracowania (tłumaczenia, przystosowania lub jakichkolwiek innych zmian) bez ograniczania warunków dopuszczalności tych czynności, w szczególności, ale nie wyłącznie, w celu wykorzystania dla celów współdziałania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z </w:t>
      </w:r>
      <w:r>
        <w:rPr>
          <w:rFonts w:ascii="Calibri" w:eastAsia="Calibri" w:hAnsi="Calibri" w:cs="Calibri"/>
          <w:color w:val="000000"/>
          <w:sz w:val="22"/>
          <w:szCs w:val="22"/>
        </w:rPr>
        <w:t>programami komputerowymi lub rozwijania, wytwarzania lub wprowadzania do obrotu, użyczania, najmu, lub innych form korzystania o podobnej lub zbliżonej formie.</w:t>
      </w:r>
    </w:p>
    <w:p w14:paraId="03F35118" w14:textId="561C0F9E" w:rsidR="00F871F8" w:rsidRDefault="00F871F8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Przy czym</w:t>
      </w:r>
      <w:r w:rsidR="006662F0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 uwagi na czas dzielący zawarcie niniejszej Umowy od zawarcia umowy przeniesienia autorskich praw majątkowych (w formie zaproponowanej w Załączniku nr 11 do Procedur grantowych)</w:t>
      </w:r>
      <w:r w:rsidR="006662F0">
        <w:rPr>
          <w:rFonts w:ascii="Calibri" w:eastAsia="Calibri" w:hAnsi="Calibri" w:cs="Calibri"/>
          <w:color w:val="000000"/>
          <w:sz w:val="22"/>
          <w:szCs w:val="22"/>
        </w:rPr>
        <w:t xml:space="preserve">, z uwagi na postęp technologiczny i możliwości pojawienia się nowych pól eksploatacji, Inkubator pomysłów zastrzega sobie możliwość rozszerzenia pól eksploatacji w docelowej umowie przeniesienia autorskich praw majątkowych, w ramach których będzie uprawniony do nabycia i dysponowania utworami powstałymi w ramach procedury grantowej. </w:t>
      </w:r>
    </w:p>
    <w:p w14:paraId="564AA64A" w14:textId="658F4B57" w:rsidR="002413DA" w:rsidRDefault="008F49F7" w:rsidP="009554B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Nabycie przez Inkubator pomysłów praw autorskich, </w:t>
      </w:r>
      <w:r w:rsidR="00F871F8" w:rsidRPr="00F871F8">
        <w:rPr>
          <w:rFonts w:ascii="Calibri" w:eastAsia="Calibri" w:hAnsi="Calibri" w:cs="Calibri"/>
          <w:color w:val="000000"/>
          <w:sz w:val="22"/>
          <w:szCs w:val="22"/>
        </w:rPr>
        <w:t>o których mowa w ust. 1, nastąpi z dniem podpisania odrębnej Umowy o przeniesienie praw autorskich (Załącznik nr 11 do Procedur grantowych), która zostanie zawarta po zaakceptowaniu raportu końcowego i podpisaniu protokołu przekazania produktów testowanej innowacji, o której mowa w § 2 ust. 2.</w:t>
      </w:r>
      <w:r w:rsidR="004446A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871F8">
        <w:rPr>
          <w:rFonts w:ascii="Calibri" w:eastAsia="Calibri" w:hAnsi="Calibri" w:cs="Calibri"/>
          <w:color w:val="000000"/>
          <w:sz w:val="22"/>
          <w:szCs w:val="22"/>
        </w:rPr>
        <w:t xml:space="preserve">Za pośrednictwem Umowy o przeniesienie praw autorskich (Załącznik nr 11 do Procedur grantowych) </w:t>
      </w:r>
      <w:r w:rsidR="00F871F8" w:rsidRPr="00F871F8">
        <w:rPr>
          <w:rFonts w:ascii="Calibri" w:eastAsia="Calibri" w:hAnsi="Calibri" w:cs="Calibri"/>
          <w:color w:val="000000"/>
          <w:sz w:val="22"/>
          <w:szCs w:val="22"/>
        </w:rPr>
        <w:t>Innowator przenosi na Inkubator pomysłów własność do wszystkich przekazanych nośników, na których utrwalono Utwór/</w:t>
      </w:r>
      <w:proofErr w:type="spellStart"/>
      <w:r w:rsidR="00F871F8" w:rsidRPr="00F871F8">
        <w:rPr>
          <w:rFonts w:ascii="Calibri" w:eastAsia="Calibri" w:hAnsi="Calibri" w:cs="Calibri"/>
          <w:color w:val="000000"/>
          <w:sz w:val="22"/>
          <w:szCs w:val="22"/>
        </w:rPr>
        <w:t>ory</w:t>
      </w:r>
      <w:proofErr w:type="spellEnd"/>
      <w:r w:rsidR="00F871F8" w:rsidRPr="00F871F8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8DA5760" w14:textId="3AB52067" w:rsidR="002413DA" w:rsidRDefault="008F49F7" w:rsidP="009554B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641" w:hanging="357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Warunki przeniesienia praw, o których mowa w ust. 1, zostaną</w:t>
      </w:r>
      <w:r w:rsidR="00F871F8">
        <w:rPr>
          <w:rFonts w:ascii="Calibri" w:eastAsia="Calibri" w:hAnsi="Calibri" w:cs="Calibri"/>
          <w:color w:val="000000"/>
          <w:sz w:val="22"/>
          <w:szCs w:val="22"/>
        </w:rPr>
        <w:t xml:space="preserve"> szczegółowo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określone w odrębnej umowie pomiędzy Inkubatorem pomysłów i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Innowatorem/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ami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B56C655" w14:textId="68A33B5A" w:rsidR="002413DA" w:rsidRDefault="008F49F7" w:rsidP="009554B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Inkubator przeniesie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autorskie prawa majątkowe do Utworu na podstawie odrębnej umowy na Instytucję Zarządzającą.</w:t>
      </w:r>
    </w:p>
    <w:p w14:paraId="0B037729" w14:textId="3D885282" w:rsidR="002413DA" w:rsidRDefault="008F49F7" w:rsidP="009554B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gwarantuje/ą, że jego/ich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prawa autorskie do Utworu powstałe w ramach inkubacji innowacji społecznej nie będą naruszały </w:t>
      </w:r>
      <w:r w:rsidR="006662F0" w:rsidRPr="006221AE">
        <w:rPr>
          <w:rFonts w:ascii="Calibri" w:eastAsia="Calibri" w:hAnsi="Calibri" w:cs="Calibri"/>
          <w:color w:val="000000"/>
          <w:sz w:val="22"/>
          <w:szCs w:val="22"/>
        </w:rPr>
        <w:t xml:space="preserve">praw majątkowych, osobistych lub innych praw osób trzecich obowiązujących przepisów prawa, porządku publicznego ani dobrych obyczajów i nie zostały powierzone w zarząd jakiejkolwiek organizacji zbiorowego zarządzania.  </w:t>
      </w:r>
      <w:r w:rsidR="006926A0" w:rsidRPr="000B6D3C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</w:t>
      </w:r>
      <w:r w:rsidR="006662F0" w:rsidRPr="000B6D3C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obowiązuje</w:t>
      </w:r>
      <w:r w:rsidR="005428F7" w:rsidRPr="000B6D3C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/ą</w:t>
      </w:r>
      <w:r w:rsidR="006662F0" w:rsidRPr="006221AE">
        <w:rPr>
          <w:rFonts w:ascii="Calibri" w:eastAsia="Calibri" w:hAnsi="Calibri" w:cs="Calibri"/>
          <w:color w:val="000000"/>
          <w:sz w:val="22"/>
          <w:szCs w:val="22"/>
        </w:rPr>
        <w:t xml:space="preserve"> się również, że przed przeniesieniem praw autorskich majątkowych n</w:t>
      </w:r>
      <w:r w:rsidR="006926A0">
        <w:rPr>
          <w:rFonts w:ascii="Calibri" w:eastAsia="Calibri" w:hAnsi="Calibri" w:cs="Calibri"/>
          <w:color w:val="000000"/>
          <w:sz w:val="22"/>
          <w:szCs w:val="22"/>
        </w:rPr>
        <w:t>a Inkubator pomysłów</w:t>
      </w:r>
      <w:r w:rsidR="006662F0" w:rsidRPr="006221AE">
        <w:rPr>
          <w:rFonts w:ascii="Calibri" w:eastAsia="Calibri" w:hAnsi="Calibri" w:cs="Calibri"/>
          <w:color w:val="000000"/>
          <w:sz w:val="22"/>
          <w:szCs w:val="22"/>
        </w:rPr>
        <w:t xml:space="preserve"> nie dokona</w:t>
      </w:r>
      <w:r w:rsidR="005428F7">
        <w:rPr>
          <w:rFonts w:ascii="Calibri" w:eastAsia="Calibri" w:hAnsi="Calibri" w:cs="Calibri"/>
          <w:color w:val="000000"/>
          <w:sz w:val="22"/>
          <w:szCs w:val="22"/>
        </w:rPr>
        <w:t>ją</w:t>
      </w:r>
      <w:r w:rsidR="006662F0" w:rsidRPr="006221AE">
        <w:rPr>
          <w:rFonts w:ascii="Calibri" w:eastAsia="Calibri" w:hAnsi="Calibri" w:cs="Calibri"/>
          <w:color w:val="000000"/>
          <w:sz w:val="22"/>
          <w:szCs w:val="22"/>
        </w:rPr>
        <w:t xml:space="preserve"> żadnych rozporządzeń autorskimi prawami majątkowymi, nie udzie</w:t>
      </w:r>
      <w:r w:rsidR="005428F7">
        <w:rPr>
          <w:rFonts w:ascii="Calibri" w:eastAsia="Calibri" w:hAnsi="Calibri" w:cs="Calibri"/>
          <w:color w:val="000000"/>
          <w:sz w:val="22"/>
          <w:szCs w:val="22"/>
        </w:rPr>
        <w:t>lą</w:t>
      </w:r>
      <w:r w:rsidR="006662F0" w:rsidRPr="006221AE">
        <w:rPr>
          <w:rFonts w:ascii="Calibri" w:eastAsia="Calibri" w:hAnsi="Calibri" w:cs="Calibri"/>
          <w:color w:val="000000"/>
          <w:sz w:val="22"/>
          <w:szCs w:val="22"/>
        </w:rPr>
        <w:t xml:space="preserve"> żadnych licencji na korzystanie z tych praw, ani nie dokona</w:t>
      </w:r>
      <w:r w:rsidR="005428F7">
        <w:rPr>
          <w:rFonts w:ascii="Calibri" w:eastAsia="Calibri" w:hAnsi="Calibri" w:cs="Calibri"/>
          <w:color w:val="000000"/>
          <w:sz w:val="22"/>
          <w:szCs w:val="22"/>
        </w:rPr>
        <w:t>ją</w:t>
      </w:r>
      <w:r w:rsidR="006662F0" w:rsidRPr="006221AE">
        <w:rPr>
          <w:rFonts w:ascii="Calibri" w:eastAsia="Calibri" w:hAnsi="Calibri" w:cs="Calibri"/>
          <w:color w:val="000000"/>
          <w:sz w:val="22"/>
          <w:szCs w:val="22"/>
        </w:rPr>
        <w:t xml:space="preserve"> ograniczeń wykonywania autorskich praw osobistych i zależnych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EFF0FED" w14:textId="1F09055D" w:rsidR="002413DA" w:rsidRDefault="008F49F7" w:rsidP="009554B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skierowania wobec Inkubatora pomysłów roszczeń przez osoby trzecie z tytułu naruszenia przysługujących im autorskich praw majątkowych do powstałego Utworu, Inkubator skieruje te roszczenia przeciwko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Innowatorowi/ce/om, który/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zobowiązuje/ą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się do niezwłocznego podjęcia działań w celu wyjaśnienia zaistniałej sytuacji oraz do zaspokojenia na swój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koszt wszelkich roszczeń osób trzecich z tytułu naruszenia przysługujących im autorskich praw majątkowych.</w:t>
      </w:r>
    </w:p>
    <w:p w14:paraId="166C0AE5" w14:textId="33FDD195" w:rsidR="006662F0" w:rsidRPr="00427A3A" w:rsidRDefault="008F49F7" w:rsidP="009554B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Inkubator udzieli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Innowatorowi/ce/om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czas nieoznaczony, bez ograniczenia co do czasu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i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terytorium, nieodpłatnie, niewyłącznej licencji do Utworu. </w:t>
      </w:r>
    </w:p>
    <w:p w14:paraId="72948F48" w14:textId="61B6B993" w:rsidR="006662F0" w:rsidRPr="002E5093" w:rsidRDefault="006662F0" w:rsidP="009554B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DC7FD0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 w:rsidRPr="00DC7FD0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orzy</w:t>
      </w:r>
      <w:proofErr w:type="spellEnd"/>
      <w:r w:rsidRPr="002E509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C7FD0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wyraża/ją zgodę</w:t>
      </w:r>
      <w:r w:rsidRPr="002E5093">
        <w:rPr>
          <w:rFonts w:ascii="Calibri" w:eastAsia="Calibri" w:hAnsi="Calibri" w:cs="Calibri"/>
          <w:color w:val="000000"/>
          <w:sz w:val="22"/>
          <w:szCs w:val="22"/>
        </w:rPr>
        <w:t xml:space="preserve"> na wykonywanie przez Inkubator pomysłów autorskich praw osobistych do Utworu/ów, według potrzeb Inkubatora pomysłów, wynikających z przyjętego przez niego sposobu rozpowszechniania Utworu/ów dla celów informacyjnych, promocyjnych bądź komercyjnych, w szczególności na:</w:t>
      </w:r>
    </w:p>
    <w:p w14:paraId="4849B079" w14:textId="1E7820F2" w:rsidR="006662F0" w:rsidRPr="002E5093" w:rsidRDefault="006662F0" w:rsidP="009554B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993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2E5093">
        <w:rPr>
          <w:rFonts w:ascii="Calibri" w:eastAsia="Calibri" w:hAnsi="Calibri" w:cs="Calibri"/>
          <w:color w:val="000000"/>
          <w:sz w:val="22"/>
          <w:szCs w:val="22"/>
        </w:rPr>
        <w:t>dokonywanie zmian i uzupełnień, w tym poprawek redakcyjnych w Utworze/</w:t>
      </w:r>
      <w:proofErr w:type="spellStart"/>
      <w:r w:rsidRPr="002E5093">
        <w:rPr>
          <w:rFonts w:ascii="Calibri" w:eastAsia="Calibri" w:hAnsi="Calibri" w:cs="Calibri"/>
          <w:color w:val="000000"/>
          <w:sz w:val="22"/>
          <w:szCs w:val="22"/>
        </w:rPr>
        <w:t>rach</w:t>
      </w:r>
      <w:proofErr w:type="spellEnd"/>
      <w:r w:rsidRPr="002E5093">
        <w:rPr>
          <w:rFonts w:ascii="Calibri" w:eastAsia="Calibri" w:hAnsi="Calibri" w:cs="Calibri"/>
          <w:color w:val="000000"/>
          <w:sz w:val="22"/>
          <w:szCs w:val="22"/>
        </w:rPr>
        <w:t>, jakie Inkubator pomysłów uzna za konieczne i niezbędne oraz rozpowszechnianie Utworu/ów w takiej postaci;</w:t>
      </w:r>
    </w:p>
    <w:p w14:paraId="4E03DA6A" w14:textId="6D99BD3B" w:rsidR="006662F0" w:rsidRDefault="006662F0" w:rsidP="009554B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993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2E5093">
        <w:rPr>
          <w:rFonts w:ascii="Calibri" w:eastAsia="Calibri" w:hAnsi="Calibri" w:cs="Calibri"/>
          <w:color w:val="000000"/>
          <w:sz w:val="22"/>
          <w:szCs w:val="22"/>
        </w:rPr>
        <w:t>decydowanie o rozpowszechnianiu całości lub części Utworu/ów, samodzielnie lub połączeniu z innymi Utworami, w tym plastycznymi lub literackimi, a także w ramach Utworu/ów audiowizualnych.</w:t>
      </w:r>
    </w:p>
    <w:p w14:paraId="465A3834" w14:textId="0228E602" w:rsidR="006662F0" w:rsidRPr="00846797" w:rsidRDefault="006662F0" w:rsidP="009554B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6662F0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W przypadku, gdy do stworzenia Utworu/ów niezbędny był wkład twórczy innych osób, </w:t>
      </w:r>
      <w:r w:rsidRPr="005C4636">
        <w:rPr>
          <w:rFonts w:ascii="Calibri" w:eastAsia="Calibri" w:hAnsi="Calibri" w:cs="Calibri"/>
          <w:color w:val="000000"/>
          <w:sz w:val="22"/>
          <w:szCs w:val="22"/>
          <w:highlight w:val="lightGray"/>
          <w:lang w:val="pl"/>
        </w:rPr>
        <w:t>Innowator/ka/</w:t>
      </w:r>
      <w:proofErr w:type="spellStart"/>
      <w:r w:rsidRPr="005C4636">
        <w:rPr>
          <w:rFonts w:ascii="Calibri" w:eastAsia="Calibri" w:hAnsi="Calibri" w:cs="Calibri"/>
          <w:color w:val="000000"/>
          <w:sz w:val="22"/>
          <w:szCs w:val="22"/>
          <w:highlight w:val="lightGray"/>
          <w:lang w:val="pl"/>
        </w:rPr>
        <w:t>orzy</w:t>
      </w:r>
      <w:proofErr w:type="spellEnd"/>
      <w:r w:rsidRPr="006662F0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 </w:t>
      </w:r>
      <w:r w:rsidRPr="002256F4">
        <w:rPr>
          <w:rFonts w:ascii="Calibri" w:eastAsia="Calibri" w:hAnsi="Calibri" w:cs="Calibri"/>
          <w:color w:val="000000"/>
          <w:sz w:val="22"/>
          <w:szCs w:val="22"/>
          <w:highlight w:val="lightGray"/>
          <w:lang w:val="pl"/>
        </w:rPr>
        <w:t>oświadcza/ją, że pozyskał/li</w:t>
      </w:r>
      <w:r w:rsidRPr="006662F0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 od tych osób autorski</w:t>
      </w:r>
      <w:r>
        <w:rPr>
          <w:rFonts w:ascii="Calibri" w:eastAsia="Calibri" w:hAnsi="Calibri" w:cs="Calibri"/>
          <w:color w:val="000000"/>
          <w:sz w:val="22"/>
          <w:szCs w:val="22"/>
          <w:lang w:val="pl"/>
        </w:rPr>
        <w:t>e</w:t>
      </w:r>
      <w:r w:rsidRPr="006662F0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 praw</w:t>
      </w:r>
      <w:r>
        <w:rPr>
          <w:rFonts w:ascii="Calibri" w:eastAsia="Calibri" w:hAnsi="Calibri" w:cs="Calibri"/>
          <w:color w:val="000000"/>
          <w:sz w:val="22"/>
          <w:szCs w:val="22"/>
          <w:lang w:val="pl"/>
        </w:rPr>
        <w:t>a</w:t>
      </w:r>
      <w:r w:rsidRPr="006662F0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 majątkowych do tych wkładów oraz zgody na wykonywanie autorskich praw osobistych i zależnych, w zakresie</w:t>
      </w:r>
      <w:r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 co najmniej</w:t>
      </w:r>
      <w:r w:rsidRPr="006662F0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 określonym w niniejszym paragrafie. Osobom tym nie przysługuje względem </w:t>
      </w:r>
      <w:r>
        <w:rPr>
          <w:rFonts w:ascii="Calibri" w:eastAsia="Calibri" w:hAnsi="Calibri" w:cs="Calibri"/>
          <w:color w:val="000000"/>
          <w:sz w:val="22"/>
          <w:szCs w:val="22"/>
          <w:lang w:val="pl"/>
        </w:rPr>
        <w:t>Inkubatora pomysłów</w:t>
      </w:r>
      <w:r w:rsidRPr="006662F0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 jakiekolwiek roszczenie o wynagrodzenie z tytułu wykorzystywania ich wkładu twórczego do Utworu/ów, w zakresie niezbędnym do realizacji niniejszej Umowy</w:t>
      </w:r>
      <w:r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 oraz umowy o przeniesienie majątkowych praw autorskich (w brzmieniu zaproponowanym w Załączniku nr 11)</w:t>
      </w:r>
      <w:r w:rsidRPr="006662F0">
        <w:rPr>
          <w:rFonts w:ascii="Calibri" w:eastAsia="Calibri" w:hAnsi="Calibri" w:cs="Calibri"/>
          <w:color w:val="000000"/>
          <w:sz w:val="22"/>
          <w:szCs w:val="22"/>
          <w:lang w:val="pl"/>
        </w:rPr>
        <w:t>.</w:t>
      </w:r>
    </w:p>
    <w:p w14:paraId="3EA055EF" w14:textId="2B5397D3" w:rsidR="006662F0" w:rsidRPr="00846797" w:rsidRDefault="006662F0" w:rsidP="009554B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  <w:lang w:val="pl"/>
        </w:rPr>
      </w:pPr>
      <w:r w:rsidRPr="00846797">
        <w:rPr>
          <w:rFonts w:ascii="Calibri" w:eastAsia="Calibri" w:hAnsi="Calibri" w:cs="Calibri"/>
          <w:color w:val="000000"/>
          <w:sz w:val="22"/>
          <w:szCs w:val="22"/>
          <w:lang w:val="pl"/>
        </w:rPr>
        <w:t>Rozpowszechniając lub publicznie wykonując Utwór/</w:t>
      </w:r>
      <w:proofErr w:type="spellStart"/>
      <w:r w:rsidRPr="00846797">
        <w:rPr>
          <w:rFonts w:ascii="Calibri" w:eastAsia="Calibri" w:hAnsi="Calibri" w:cs="Calibri"/>
          <w:color w:val="000000"/>
          <w:sz w:val="22"/>
          <w:szCs w:val="22"/>
          <w:lang w:val="pl"/>
        </w:rPr>
        <w:t>ory</w:t>
      </w:r>
      <w:proofErr w:type="spellEnd"/>
      <w:r w:rsidRPr="00846797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 lub jakikolwiek Utwór Zależny, </w:t>
      </w:r>
      <w:r w:rsidRPr="00DC7FD0">
        <w:rPr>
          <w:rFonts w:ascii="Calibri" w:eastAsia="Calibri" w:hAnsi="Calibri" w:cs="Calibri"/>
          <w:color w:val="000000"/>
          <w:sz w:val="22"/>
          <w:szCs w:val="22"/>
          <w:highlight w:val="lightGray"/>
          <w:lang w:val="pl"/>
        </w:rPr>
        <w:t>Innowator/ka/</w:t>
      </w:r>
      <w:proofErr w:type="spellStart"/>
      <w:r w:rsidRPr="00DC7FD0">
        <w:rPr>
          <w:rFonts w:ascii="Calibri" w:eastAsia="Calibri" w:hAnsi="Calibri" w:cs="Calibri"/>
          <w:color w:val="000000"/>
          <w:sz w:val="22"/>
          <w:szCs w:val="22"/>
          <w:highlight w:val="lightGray"/>
          <w:lang w:val="pl"/>
        </w:rPr>
        <w:t>orzy</w:t>
      </w:r>
      <w:proofErr w:type="spellEnd"/>
      <w:r w:rsidRPr="00846797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 i </w:t>
      </w:r>
      <w:r>
        <w:rPr>
          <w:rFonts w:ascii="Calibri" w:eastAsia="Calibri" w:hAnsi="Calibri" w:cs="Calibri"/>
          <w:color w:val="000000"/>
          <w:sz w:val="22"/>
          <w:szCs w:val="22"/>
          <w:lang w:val="pl"/>
        </w:rPr>
        <w:t>Inkubator pomysłów</w:t>
      </w:r>
      <w:r w:rsidRPr="00846797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 są zobowiązani, zachować w stanie nienaruszonym wszelkie oznaczenia związane z prawno-autorską ochroną Utworu/ów oraz zapewnić, stosownie do możliwości używanego nośnika lub środka przekazu oznaczenie:</w:t>
      </w:r>
    </w:p>
    <w:p w14:paraId="280D7975" w14:textId="5B584B01" w:rsidR="006662F0" w:rsidRPr="00846797" w:rsidRDefault="006662F0" w:rsidP="009554B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993"/>
        <w:jc w:val="left"/>
        <w:rPr>
          <w:rFonts w:ascii="Calibri" w:eastAsia="Calibri" w:hAnsi="Calibri" w:cs="Calibri"/>
          <w:color w:val="000000"/>
          <w:sz w:val="22"/>
          <w:szCs w:val="22"/>
          <w:lang w:val="pl"/>
        </w:rPr>
      </w:pPr>
      <w:r w:rsidRPr="00846797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imienia i nazwiska (lub pseudonimu, odpowiednio) Twórcy, jeżeli zostały one dołączone do Utworu/ów, oraz (lub) nazwę innych podmiotów, jeżeli </w:t>
      </w:r>
      <w:r w:rsidRPr="005D7238">
        <w:rPr>
          <w:rFonts w:ascii="Calibri" w:eastAsia="Calibri" w:hAnsi="Calibri" w:cs="Calibri"/>
          <w:color w:val="000000"/>
          <w:sz w:val="22"/>
          <w:szCs w:val="22"/>
          <w:highlight w:val="lightGray"/>
          <w:lang w:val="pl"/>
        </w:rPr>
        <w:t>Innowator/ka/</w:t>
      </w:r>
      <w:proofErr w:type="spellStart"/>
      <w:r w:rsidRPr="005D7238">
        <w:rPr>
          <w:rFonts w:ascii="Calibri" w:eastAsia="Calibri" w:hAnsi="Calibri" w:cs="Calibri"/>
          <w:color w:val="000000"/>
          <w:sz w:val="22"/>
          <w:szCs w:val="22"/>
          <w:highlight w:val="lightGray"/>
          <w:lang w:val="pl"/>
        </w:rPr>
        <w:t>orzy</w:t>
      </w:r>
      <w:proofErr w:type="spellEnd"/>
      <w:r w:rsidRPr="00846797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 </w:t>
      </w:r>
      <w:r w:rsidRPr="005D7238">
        <w:rPr>
          <w:rFonts w:ascii="Calibri" w:eastAsia="Calibri" w:hAnsi="Calibri" w:cs="Calibri"/>
          <w:color w:val="000000"/>
          <w:sz w:val="22"/>
          <w:szCs w:val="22"/>
          <w:highlight w:val="lightGray"/>
          <w:lang w:val="pl"/>
        </w:rPr>
        <w:t>wskaże/</w:t>
      </w:r>
      <w:proofErr w:type="spellStart"/>
      <w:r w:rsidRPr="005D7238">
        <w:rPr>
          <w:rFonts w:ascii="Calibri" w:eastAsia="Calibri" w:hAnsi="Calibri" w:cs="Calibri"/>
          <w:color w:val="000000"/>
          <w:sz w:val="22"/>
          <w:szCs w:val="22"/>
          <w:highlight w:val="lightGray"/>
          <w:lang w:val="pl"/>
        </w:rPr>
        <w:t>żą</w:t>
      </w:r>
      <w:proofErr w:type="spellEnd"/>
      <w:r w:rsidRPr="00846797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 w oznaczeniach związanych z prawno-autorską ochroną Utworu/ów, regulaminach lub w inny rozsądny sposób takie inne podmioty celem ich wymienienia;</w:t>
      </w:r>
    </w:p>
    <w:p w14:paraId="27F949DC" w14:textId="3FA30F3D" w:rsidR="006662F0" w:rsidRPr="00846797" w:rsidRDefault="006662F0" w:rsidP="009554B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993"/>
        <w:jc w:val="left"/>
        <w:rPr>
          <w:rFonts w:ascii="Calibri" w:eastAsia="Calibri" w:hAnsi="Calibri" w:cs="Calibri"/>
          <w:color w:val="000000"/>
          <w:sz w:val="22"/>
          <w:szCs w:val="22"/>
          <w:lang w:val="pl"/>
        </w:rPr>
      </w:pPr>
      <w:r w:rsidRPr="00846797">
        <w:rPr>
          <w:rFonts w:ascii="Calibri" w:eastAsia="Calibri" w:hAnsi="Calibri" w:cs="Calibri"/>
          <w:color w:val="000000"/>
          <w:sz w:val="22"/>
          <w:szCs w:val="22"/>
          <w:lang w:val="pl"/>
        </w:rPr>
        <w:t>tytułu Utworu/ów, jeżeli zostały dołączone do Utworu/ów;</w:t>
      </w:r>
    </w:p>
    <w:p w14:paraId="13486D58" w14:textId="220474B4" w:rsidR="006662F0" w:rsidRDefault="006662F0" w:rsidP="009554B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993"/>
        <w:jc w:val="left"/>
        <w:rPr>
          <w:rFonts w:ascii="Calibri" w:eastAsia="Calibri" w:hAnsi="Calibri" w:cs="Calibri"/>
          <w:color w:val="000000"/>
          <w:sz w:val="22"/>
          <w:szCs w:val="22"/>
          <w:lang w:val="pl"/>
        </w:rPr>
      </w:pPr>
      <w:r w:rsidRPr="00846797">
        <w:rPr>
          <w:rFonts w:ascii="Calibri" w:eastAsia="Calibri" w:hAnsi="Calibri" w:cs="Calibri"/>
          <w:color w:val="000000"/>
          <w:sz w:val="22"/>
          <w:szCs w:val="22"/>
          <w:lang w:val="pl"/>
        </w:rPr>
        <w:t>w przypadku Utworu Zależnego, oznaczenie wskazujące na wykorzystanie Utworu/ów w Utworze Zależnym (np. "francuskie tłumaczenie Utworu Twórcy" lub "koncepcja na podstawie Utworu Twórcy").</w:t>
      </w:r>
    </w:p>
    <w:p w14:paraId="3070A864" w14:textId="0959450D" w:rsidR="006662F0" w:rsidRPr="00846797" w:rsidRDefault="006662F0" w:rsidP="009554B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  <w:lang w:val="pl"/>
        </w:rPr>
      </w:pPr>
      <w:r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Nawiązując do § 1 ust. 15 niniejszej Umowy – </w:t>
      </w:r>
      <w:r w:rsidRPr="00DC7FD0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 w:rsidRPr="00DC7FD0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orzy</w:t>
      </w:r>
      <w:proofErr w:type="spellEnd"/>
      <w:r w:rsidRPr="006662F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37827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rozumie/ją i akceptuje/ą</w:t>
      </w:r>
      <w:r w:rsidRPr="006662F0">
        <w:rPr>
          <w:rFonts w:ascii="Calibri" w:eastAsia="Calibri" w:hAnsi="Calibri" w:cs="Calibri"/>
          <w:color w:val="000000"/>
          <w:sz w:val="22"/>
          <w:szCs w:val="22"/>
        </w:rPr>
        <w:t xml:space="preserve"> fakt, że Inkubator pomysłów oraz jakikolwiek inny podmiot, na który Inkubator pomysłów przeniesie majątkowe prawa autorskie do Utworu/ów, będzie mógł udostępniać Utwór/</w:t>
      </w:r>
      <w:proofErr w:type="spellStart"/>
      <w:r w:rsidRPr="006662F0">
        <w:rPr>
          <w:rFonts w:ascii="Calibri" w:eastAsia="Calibri" w:hAnsi="Calibri" w:cs="Calibri"/>
          <w:color w:val="000000"/>
          <w:sz w:val="22"/>
          <w:szCs w:val="22"/>
        </w:rPr>
        <w:t>ory</w:t>
      </w:r>
      <w:proofErr w:type="spellEnd"/>
      <w:r w:rsidRPr="006662F0">
        <w:rPr>
          <w:rFonts w:ascii="Calibri" w:eastAsia="Calibri" w:hAnsi="Calibri" w:cs="Calibri"/>
          <w:color w:val="000000"/>
          <w:sz w:val="22"/>
          <w:szCs w:val="22"/>
        </w:rPr>
        <w:t xml:space="preserve"> na licencji o postanowieniach tożsamych z wzorcem licencji „Creative </w:t>
      </w:r>
      <w:proofErr w:type="spellStart"/>
      <w:r w:rsidRPr="006662F0">
        <w:rPr>
          <w:rFonts w:ascii="Calibri" w:eastAsia="Calibri" w:hAnsi="Calibri" w:cs="Calibri"/>
          <w:color w:val="000000"/>
          <w:sz w:val="22"/>
          <w:szCs w:val="22"/>
        </w:rPr>
        <w:t>Commons</w:t>
      </w:r>
      <w:proofErr w:type="spellEnd"/>
      <w:r w:rsidRPr="006662F0">
        <w:rPr>
          <w:rFonts w:ascii="Calibri" w:eastAsia="Calibri" w:hAnsi="Calibri" w:cs="Calibri"/>
          <w:color w:val="000000"/>
          <w:sz w:val="22"/>
          <w:szCs w:val="22"/>
        </w:rPr>
        <w:t xml:space="preserve"> BY 4.0. Uznanie Autorstwa” lub którejkolwiek późniejszej wersji tej licencji, opublikowanej przez organizację Creative </w:t>
      </w:r>
      <w:proofErr w:type="spellStart"/>
      <w:r w:rsidRPr="006662F0">
        <w:rPr>
          <w:rFonts w:ascii="Calibri" w:eastAsia="Calibri" w:hAnsi="Calibri" w:cs="Calibri"/>
          <w:color w:val="000000"/>
          <w:sz w:val="22"/>
          <w:szCs w:val="22"/>
        </w:rPr>
        <w:t>Commons</w:t>
      </w:r>
      <w:proofErr w:type="spellEnd"/>
      <w:r w:rsidRPr="006662F0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DC7FD0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 w:rsidRPr="00DC7FD0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orzy</w:t>
      </w:r>
      <w:proofErr w:type="spellEnd"/>
      <w:r w:rsidRPr="006662F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37827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zna/ją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 </w:t>
      </w:r>
      <w:r w:rsidRPr="00F37827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akceptuje/ą</w:t>
      </w:r>
      <w:r w:rsidRPr="006662F0">
        <w:rPr>
          <w:rFonts w:ascii="Calibri" w:eastAsia="Calibri" w:hAnsi="Calibri" w:cs="Calibri"/>
          <w:color w:val="000000"/>
          <w:sz w:val="22"/>
          <w:szCs w:val="22"/>
        </w:rPr>
        <w:t xml:space="preserve"> zwyczaje związane z korzystaniem z utworów rozpowszechnianych na licencjach Creative </w:t>
      </w:r>
      <w:proofErr w:type="spellStart"/>
      <w:r w:rsidRPr="006662F0">
        <w:rPr>
          <w:rFonts w:ascii="Calibri" w:eastAsia="Calibri" w:hAnsi="Calibri" w:cs="Calibri"/>
          <w:color w:val="000000"/>
          <w:sz w:val="22"/>
          <w:szCs w:val="22"/>
        </w:rPr>
        <w:t>Commons</w:t>
      </w:r>
      <w:proofErr w:type="spellEnd"/>
      <w:r w:rsidRPr="006662F0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4864F5C" w14:textId="77777777" w:rsidR="001C3616" w:rsidRDefault="001C3616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644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28F26200" w14:textId="7C1CC111" w:rsidR="002413DA" w:rsidRDefault="008F49F7" w:rsidP="0098705F">
      <w:pPr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 9</w:t>
      </w:r>
    </w:p>
    <w:p w14:paraId="75A66932" w14:textId="77777777" w:rsidR="002413DA" w:rsidRDefault="008F49F7" w:rsidP="0098705F">
      <w:pPr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Obowiązek informacyjny</w:t>
      </w:r>
    </w:p>
    <w:p w14:paraId="0C1EA325" w14:textId="77777777" w:rsidR="002413DA" w:rsidRDefault="008F49F7" w:rsidP="009554BB">
      <w:pPr>
        <w:spacing w:after="120" w:line="276" w:lineRule="auto"/>
        <w:jc w:val="left"/>
        <w:rPr>
          <w:rFonts w:ascii="Arial" w:eastAsia="Arial" w:hAnsi="Arial" w:cs="Arial"/>
          <w:highlight w:val="green"/>
        </w:rPr>
      </w:pPr>
      <w:r>
        <w:rPr>
          <w:rFonts w:ascii="Calibri" w:eastAsia="Calibri" w:hAnsi="Calibri" w:cs="Calibri"/>
          <w:sz w:val="22"/>
          <w:szCs w:val="22"/>
          <w:highlight w:val="lightGray"/>
        </w:rPr>
        <w:lastRenderedPageBreak/>
        <w:t>Innowator/ka/</w:t>
      </w:r>
      <w:proofErr w:type="spellStart"/>
      <w:r>
        <w:rPr>
          <w:rFonts w:ascii="Calibri" w:eastAsia="Calibri" w:hAnsi="Calibri" w:cs="Calibri"/>
          <w:sz w:val="22"/>
          <w:szCs w:val="22"/>
          <w:highlight w:val="lightGray"/>
        </w:rPr>
        <w:t>zy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lightGray"/>
        </w:rPr>
        <w:t>zobowiązuje/ą</w:t>
      </w:r>
      <w:r>
        <w:rPr>
          <w:rFonts w:ascii="Calibri" w:eastAsia="Calibri" w:hAnsi="Calibri" w:cs="Calibri"/>
          <w:sz w:val="22"/>
          <w:szCs w:val="22"/>
        </w:rPr>
        <w:t xml:space="preserve"> się do informowania o finansowaniu testowania ze środków Europejskiego Funduszu Społecznego Plus w ramach programu Fundusze Europejskie dla Rozwoju Społecznego 2021-2027 zgodnie z Wytycznymi w zakresie promocji dla tego Programu oraz stosowania oznaczeń wszystkich materiałów i dokumentów związanych z realizacją Umowy logotypami wskazanymi w tych Wytycznych. </w:t>
      </w:r>
    </w:p>
    <w:p w14:paraId="66CDFA01" w14:textId="61EC162C" w:rsidR="002413DA" w:rsidRDefault="008F49F7" w:rsidP="00A02DF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10</w:t>
      </w:r>
    </w:p>
    <w:p w14:paraId="06FCEBD5" w14:textId="77777777" w:rsidR="002413DA" w:rsidRDefault="008F49F7" w:rsidP="00A02DF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Oświadczenia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  <w:t>Innowatora/ki/ów</w:t>
      </w:r>
    </w:p>
    <w:p w14:paraId="2FEFFA56" w14:textId="77777777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Ja/My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niżej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podpisany/a/i oświadczam/y</w:t>
      </w:r>
      <w:r>
        <w:rPr>
          <w:rFonts w:ascii="Calibri" w:eastAsia="Calibri" w:hAnsi="Calibri" w:cs="Calibri"/>
          <w:color w:val="000000"/>
          <w:sz w:val="22"/>
          <w:szCs w:val="22"/>
        </w:rPr>
        <w:t>, że:</w:t>
      </w:r>
    </w:p>
    <w:p w14:paraId="24637250" w14:textId="77777777" w:rsidR="002413DA" w:rsidRDefault="008F49F7" w:rsidP="009554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357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nie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zataiłem/łam/liśmy/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łyśmy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jakichkolwiek informacji mogących mieć wpływ na zawarcie i realizację Umowy, a wszystkie informacje przedstawione w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pecyfikacji innowacji oraz w dokumentach dostarczonych Inkubatorowi przed podpisaniem Umowy są prawdziwe i aktualne;</w:t>
      </w:r>
    </w:p>
    <w:p w14:paraId="16251BF7" w14:textId="77777777" w:rsidR="002413DA" w:rsidRDefault="008F49F7" w:rsidP="009554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nie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figuruję/my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 rejestrze podmiotów wykluczonych z możliwości otrzymania środków przeznaczonych na realizację programów finansowanych ze środków europejskich;</w:t>
      </w:r>
    </w:p>
    <w:p w14:paraId="28AE8F59" w14:textId="77777777" w:rsidR="002413DA" w:rsidRDefault="008F49F7" w:rsidP="009554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357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posiadam/y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prawa autorskie do pomysłu na innowację społeczną opisaną w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pecyfikacji innowacji; </w:t>
      </w:r>
    </w:p>
    <w:p w14:paraId="4BBE2126" w14:textId="77777777" w:rsidR="002413DA" w:rsidRDefault="008F49F7" w:rsidP="009554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357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zapoznałem/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/liśmy/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łyśmy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się z P</w:t>
      </w:r>
      <w:r>
        <w:rPr>
          <w:rFonts w:ascii="Calibri" w:eastAsia="Calibri" w:hAnsi="Calibri" w:cs="Calibri"/>
          <w:sz w:val="22"/>
          <w:szCs w:val="22"/>
        </w:rPr>
        <w:t>rocedurami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 </w:t>
      </w:r>
      <w:r w:rsidRPr="001C5387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będę/</w:t>
      </w:r>
      <w:proofErr w:type="spellStart"/>
      <w:r w:rsidRPr="001C5387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ziemy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przestrzegać zasad w nim określonych;</w:t>
      </w:r>
    </w:p>
    <w:p w14:paraId="580A8426" w14:textId="2853894B" w:rsidR="002413DA" w:rsidRDefault="008F49F7" w:rsidP="009554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357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zgodnie z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moją/naszą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wiedzą innowacja, opisana w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pecyfikacji innowacji,</w:t>
      </w:r>
      <w:r>
        <w:rPr>
          <w:rFonts w:ascii="Calibri" w:eastAsia="Calibri" w:hAnsi="Calibri" w:cs="Calibri"/>
          <w:sz w:val="22"/>
          <w:szCs w:val="22"/>
        </w:rPr>
        <w:t xml:space="preserve"> nie powiela innych rozwiązań już wdrażanych w Polsce, w tym standardowych form ani innowacji/produktów/rozwiązań wypracowanych w ramach innych programów wsparcia. </w:t>
      </w:r>
    </w:p>
    <w:p w14:paraId="267C7B60" w14:textId="64CD30B0" w:rsidR="002413DA" w:rsidRDefault="008F49F7" w:rsidP="009554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357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nie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testowałem/łam/liśmy/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łyśmy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 nie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testuję/my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innowacji opisanej w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pecyfikacji innowacji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w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ramach innego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nkubatora innowacji społecznych działającego w ramach </w:t>
      </w:r>
      <w:r>
        <w:rPr>
          <w:rFonts w:ascii="Calibri" w:eastAsia="Calibri" w:hAnsi="Calibri" w:cs="Calibri"/>
          <w:sz w:val="22"/>
          <w:szCs w:val="22"/>
        </w:rPr>
        <w:t xml:space="preserve">konkursów przeprowadzonych w ramach Fundusze Europejskie dla Rozwoju Społecznego oraz (lub) nie korzystam z dofinansowania z innych źródeł publicznych na ten sam cel </w:t>
      </w:r>
    </w:p>
    <w:p w14:paraId="1095D5FD" w14:textId="77777777" w:rsidR="002413DA" w:rsidRDefault="008F49F7" w:rsidP="009554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4" w:hanging="357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posiadam/y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pełną zdolność do czynności prawnych oraz korzystam z pełni praw publicznych;</w:t>
      </w:r>
    </w:p>
    <w:p w14:paraId="5F3F02A8" w14:textId="77777777" w:rsidR="002413DA" w:rsidRDefault="002413DA" w:rsidP="009554BB">
      <w:pPr>
        <w:spacing w:after="120" w:line="276" w:lineRule="auto"/>
        <w:jc w:val="left"/>
        <w:rPr>
          <w:rFonts w:ascii="Calibri" w:eastAsia="Calibri" w:hAnsi="Calibri" w:cs="Calibri"/>
          <w:i/>
          <w:sz w:val="22"/>
          <w:szCs w:val="22"/>
        </w:rPr>
      </w:pPr>
    </w:p>
    <w:p w14:paraId="0F55C645" w14:textId="77777777" w:rsidR="002413DA" w:rsidRDefault="008F49F7" w:rsidP="009554BB">
      <w:pPr>
        <w:spacing w:after="120" w:line="276" w:lineRule="auto"/>
        <w:ind w:left="714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  <w:highlight w:val="lightGray"/>
        </w:rPr>
        <w:t>………………………………………</w:t>
      </w:r>
    </w:p>
    <w:p w14:paraId="68A3F35F" w14:textId="77777777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708"/>
        <w:jc w:val="left"/>
        <w:rPr>
          <w:rFonts w:ascii="Calibri" w:eastAsia="Calibri" w:hAnsi="Calibri" w:cs="Calibri"/>
          <w:i/>
          <w:color w:val="4F81BD"/>
          <w:sz w:val="18"/>
          <w:szCs w:val="18"/>
        </w:rPr>
      </w:pPr>
      <w:r>
        <w:rPr>
          <w:rFonts w:ascii="Calibri" w:eastAsia="Calibri" w:hAnsi="Calibri" w:cs="Calibri"/>
          <w:i/>
          <w:color w:val="4F81BD"/>
          <w:sz w:val="18"/>
          <w:szCs w:val="18"/>
        </w:rPr>
        <w:t>[Imię/imiona i nazwisko/a Innowatora/ki lub osoby/osób uprawnionych do reprezentowania Innowatora]</w:t>
      </w:r>
    </w:p>
    <w:p w14:paraId="74BC6717" w14:textId="77777777" w:rsidR="002413DA" w:rsidRDefault="002413DA" w:rsidP="009554BB">
      <w:pPr>
        <w:spacing w:after="120" w:line="276" w:lineRule="auto"/>
        <w:ind w:left="714"/>
        <w:jc w:val="left"/>
        <w:rPr>
          <w:rFonts w:ascii="Calibri" w:eastAsia="Calibri" w:hAnsi="Calibri" w:cs="Calibri"/>
          <w:i/>
          <w:sz w:val="22"/>
          <w:szCs w:val="22"/>
          <w:highlight w:val="lightGray"/>
        </w:rPr>
      </w:pPr>
    </w:p>
    <w:p w14:paraId="7ACBC68D" w14:textId="77777777" w:rsidR="002413DA" w:rsidRDefault="008F49F7" w:rsidP="009554BB">
      <w:pPr>
        <w:spacing w:after="120" w:line="276" w:lineRule="auto"/>
        <w:ind w:left="714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  <w:highlight w:val="lightGray"/>
        </w:rPr>
        <w:t>………………………………………</w:t>
      </w:r>
    </w:p>
    <w:p w14:paraId="768D1052" w14:textId="277FEF1C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708"/>
        <w:jc w:val="left"/>
        <w:rPr>
          <w:rFonts w:ascii="Calibri" w:eastAsia="Calibri" w:hAnsi="Calibri" w:cs="Calibri"/>
          <w:i/>
          <w:color w:val="4F81BD"/>
          <w:sz w:val="18"/>
          <w:szCs w:val="18"/>
        </w:rPr>
      </w:pPr>
      <w:r>
        <w:rPr>
          <w:rFonts w:ascii="Calibri" w:eastAsia="Calibri" w:hAnsi="Calibri" w:cs="Calibri"/>
          <w:i/>
          <w:color w:val="4F81BD"/>
          <w:sz w:val="18"/>
          <w:szCs w:val="18"/>
        </w:rPr>
        <w:t xml:space="preserve">[podpis/y] </w:t>
      </w:r>
    </w:p>
    <w:p w14:paraId="1CB818CC" w14:textId="77777777" w:rsidR="002413DA" w:rsidRDefault="008F49F7" w:rsidP="00A02DFC">
      <w:pPr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 11</w:t>
      </w:r>
    </w:p>
    <w:p w14:paraId="5D9BF917" w14:textId="77777777" w:rsidR="002413DA" w:rsidRDefault="008F49F7" w:rsidP="00A02DF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644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Zasady dotyczące zmiany Umowy</w:t>
      </w:r>
    </w:p>
    <w:p w14:paraId="43AFBCEC" w14:textId="5E310A45" w:rsidR="002413DA" w:rsidRDefault="008F49F7" w:rsidP="009554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Zmiany dotyczące działań określonych w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pecyfikacji innowacji są możliwe w uzasadnionych przypadkach i nie wymagają aneksu do Umowy, a jedynie mailowego uzgodnienia zmian pomiędzy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Innowatorem/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ami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Inkubatorem pomysłów. Zmiany powinny być zgłaszane minimum 10 dni roboczych przed wprowadzeniem ich w życie. Uzasadnione zmiany w zakresie modyfikacji działań określonych w ramach specyfikacji innowacji mogą prowadzić do przesunięć między poszczególnymi kategoriami wydatków w ramach otrzymanej przez </w:t>
      </w:r>
      <w:r w:rsidRPr="00A83BF2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</w:t>
      </w:r>
      <w:proofErr w:type="spellStart"/>
      <w:r w:rsidRPr="00A83BF2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kę</w:t>
      </w:r>
      <w:proofErr w:type="spellEnd"/>
      <w:r w:rsidRPr="00A83BF2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grantu.</w:t>
      </w:r>
    </w:p>
    <w:p w14:paraId="47EF9435" w14:textId="77777777" w:rsidR="002413DA" w:rsidRDefault="008F49F7" w:rsidP="009554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Aneks do Umowy jest konieczny w sytuacji:</w:t>
      </w:r>
    </w:p>
    <w:p w14:paraId="4D15935D" w14:textId="77777777" w:rsidR="002413DA" w:rsidRDefault="008F49F7" w:rsidP="009554B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liczby i wysokości transz grantu określonych w § 3 ustęp 3,</w:t>
      </w:r>
    </w:p>
    <w:p w14:paraId="4FC33605" w14:textId="77777777" w:rsidR="002413DA" w:rsidRDefault="008F49F7" w:rsidP="009554B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terminów obowiązywania Umowy określonych w § 2 ustępie 4 i 6,</w:t>
      </w:r>
    </w:p>
    <w:p w14:paraId="0EFC327D" w14:textId="77777777" w:rsidR="002413DA" w:rsidRDefault="008F49F7" w:rsidP="009554B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zwiększenia łącznej kwoty grantu zgodnie z § 3 ustęp 7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C29A2A0" w14:textId="77777777" w:rsidR="002413DA" w:rsidRDefault="008F49F7" w:rsidP="00A02DF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§ 12</w:t>
      </w:r>
    </w:p>
    <w:p w14:paraId="6450BD53" w14:textId="77777777" w:rsidR="002413DA" w:rsidRDefault="008F49F7" w:rsidP="00A02DF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Rozwiązanie Umowy</w:t>
      </w:r>
    </w:p>
    <w:p w14:paraId="087BF3E5" w14:textId="043906FF" w:rsidR="002413DA" w:rsidRDefault="008F49F7" w:rsidP="009554B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Inkubator pomysłów może wypowiedzieć Umowę grantową ze skutkiem natychmiastowym i bez wypłaty jakichkolwiek odszkodowań w następujących przypadkach:</w:t>
      </w:r>
    </w:p>
    <w:p w14:paraId="16484A65" w14:textId="41A9D2D8" w:rsidR="002413DA" w:rsidRDefault="008F49F7" w:rsidP="009554B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wykorzysta/ją grant na cele inne niż określone w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pecyfikacji innowacji lub/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i </w:t>
      </w:r>
      <w:r>
        <w:rPr>
          <w:rFonts w:ascii="Calibri" w:eastAsia="Calibri" w:hAnsi="Calibri" w:cs="Calibri"/>
          <w:color w:val="000000"/>
          <w:sz w:val="22"/>
          <w:szCs w:val="22"/>
        </w:rPr>
        <w:t>niezgodnie z niniejszą umową lub P</w:t>
      </w:r>
      <w:r w:rsidR="00D16A89">
        <w:rPr>
          <w:rFonts w:ascii="Calibri" w:eastAsia="Calibri" w:hAnsi="Calibri" w:cs="Calibri"/>
          <w:color w:val="000000"/>
          <w:sz w:val="22"/>
          <w:szCs w:val="22"/>
        </w:rPr>
        <w:t>rocedurami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6E5AD2FD" w14:textId="77777777" w:rsidR="002413DA" w:rsidRDefault="008F49F7" w:rsidP="009554B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A83BF2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 w:rsidRPr="00A83BF2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nie rozpocznie testowania swojej innowacji w ciągu 20 dni roboczych od daty wskazanej w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§ 2 ustęp 4;</w:t>
      </w:r>
    </w:p>
    <w:p w14:paraId="2D5D2CFF" w14:textId="77777777" w:rsidR="002413DA" w:rsidRDefault="008F49F7" w:rsidP="009554B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przedstawi/ą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fałszywe i/lub niepełne oświadczenia w celu uzyskania grantu;</w:t>
      </w:r>
    </w:p>
    <w:p w14:paraId="6A93FA7E" w14:textId="77777777" w:rsidR="002413DA" w:rsidRDefault="008F49F7" w:rsidP="009554B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naruszy warunki Umowy.</w:t>
      </w:r>
    </w:p>
    <w:p w14:paraId="49FD9508" w14:textId="6938C7AE" w:rsidR="002413DA" w:rsidRDefault="008F49F7" w:rsidP="009554B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Inkubator pomysłów może wypowiedzieć umowę z miesięcznym wypowiedzeniem w przypadku zaistnienia co najmniej jednej z poniższych okoliczności:</w:t>
      </w:r>
    </w:p>
    <w:p w14:paraId="204B24E8" w14:textId="07A2CD6A" w:rsidR="002413DA" w:rsidRDefault="008F49F7" w:rsidP="009554B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gdy innowacja testowana jest niezgodnie z założeniami opisanymi w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pecyfikacji innowacji,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z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brakiem należytej staranności i zaangażowania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Innowatora/ki/ów</w:t>
      </w:r>
      <w:r>
        <w:rPr>
          <w:rFonts w:ascii="Calibri" w:eastAsia="Calibri" w:hAnsi="Calibri" w:cs="Calibri"/>
          <w:color w:val="000000"/>
          <w:sz w:val="22"/>
          <w:szCs w:val="22"/>
        </w:rPr>
        <w:t>, w sposób uniemożliwiający osiągnięcie produktów testowania;</w:t>
      </w:r>
    </w:p>
    <w:p w14:paraId="7DD39951" w14:textId="77777777" w:rsidR="002413DA" w:rsidRDefault="008F49F7" w:rsidP="009554B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odmówi/ą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poddania się monitoringowi lub/i nie usunie stwierdzonych nieprawidłowości, w tym, nie usunie ich w terminie wskazanym przez Inkubator pomysłów;</w:t>
      </w:r>
    </w:p>
    <w:p w14:paraId="39ADABBE" w14:textId="77777777" w:rsidR="002413DA" w:rsidRDefault="008F49F7" w:rsidP="009554B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orzy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może/mogą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wypowiedzieć umowę o powierzenie grantu z tygodniowym wypowiedzeniem w przypadku zaistnienia okoliczności losowych, które uniemożliwią mu dalsze testowanie innowacji.</w:t>
      </w:r>
    </w:p>
    <w:p w14:paraId="56A2607A" w14:textId="7DED9EC5" w:rsidR="002413DA" w:rsidRDefault="008F49F7" w:rsidP="009554B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przypadkach, o których mowa w ustępie 1 niniejszego paragrafu,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zobowiązany/a/i jest/są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zwrócić w całości otrzymane środki finansowe wraz z odsetkami ustawowymi liczonymi od dnia otrzymania pieniędzy z grantu, do dnia ich zwrotu na rachunek bankowy wskazany przez Inkubator pomysłów terminie 30 dni od dnia wysłania przez Inkubator pomysłów wezwania na adres poczty elektronicznej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Innowatora/ki/ów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podany w niniejszej umowie.</w:t>
      </w:r>
    </w:p>
    <w:p w14:paraId="2E5C1AF6" w14:textId="510F65A2" w:rsidR="002413DA" w:rsidRDefault="008F49F7" w:rsidP="009554B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przypadkach, o których mowa w ustępie 2 niniejszego paragrafu, Inkubator pomysłów określi wysokość środków, które podlegają zwrotowi na rachunek bankowy Inkubatora. Kwotę stanowiącą zwrot należy przekazać na rachunek bankowy nr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10 1090 2851 0000 0001 4265 2593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 terminie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30 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dni od dnia wysłania przez Inkubator wezwania na adres poczty elektronicznej </w:t>
      </w:r>
      <w:r w:rsidRPr="00CA4873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Innowatora/ki/ów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wskazany w § 13 ustęp 2.</w:t>
      </w:r>
      <w:r w:rsidR="0017392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E8325C3" w14:textId="41A9CD61" w:rsidR="002413DA" w:rsidRDefault="008F49F7" w:rsidP="009554B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Wysokość środków, o których mowa w ustępie 5 niniejszego paragrafu, uzależniona będzie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od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poziomu osiągniętych produktów testowania innowacji. Wysokość środków określa Inkubator pomysłów w porozumieniu z </w:t>
      </w:r>
      <w:r w:rsidRPr="004B6EF7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Innowatorem/</w:t>
      </w:r>
      <w:proofErr w:type="spellStart"/>
      <w:r w:rsidRPr="004B6EF7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ką</w:t>
      </w:r>
      <w:proofErr w:type="spellEnd"/>
      <w:r w:rsidRPr="004B6EF7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84C6DE0" w14:textId="77777777" w:rsidR="002413DA" w:rsidRDefault="008F49F7" w:rsidP="009554B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przypadku, gdy </w:t>
      </w:r>
      <w:r w:rsidRPr="00DC7FD0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 w:rsidRPr="00DC7FD0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nie dokonał/li w wyznaczonym terminie i określonej kwocie zwrotu, o którym mowa w ustępach 5 i 6 niniejszego paragrafu, Inkubator pomysłów podejmie czynności zmierzające do odzyskania należnych środków finansowych, z wykorzystaniem dostępnych środków prawnych. Koszty czynności zmierzających do odzyskania nieprawidłowo wykorzystanych środków finansowych, o których mowa w ustępach 4 i 5 niniejszego paragrafu obciążają </w:t>
      </w:r>
      <w:r w:rsidRPr="004B6EF7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</w:t>
      </w:r>
      <w:proofErr w:type="spellStart"/>
      <w:r w:rsidRPr="004B6EF7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kę</w:t>
      </w:r>
      <w:proofErr w:type="spellEnd"/>
      <w:r w:rsidRPr="004B6EF7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/ów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7200185" w14:textId="7A0DC8E4" w:rsidR="002413DA" w:rsidRDefault="008F49F7" w:rsidP="009554B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O czynnościach podjętych w związku z sytuacją, o której mowa w ustępach 1 i 2, Inkubator pomysłów informuje Instytucję Zarządzającą w ciągu 10 dni roboczych od dnia podjęcia tych czynności.</w:t>
      </w:r>
    </w:p>
    <w:p w14:paraId="41E7084F" w14:textId="391B8DDF" w:rsidR="002413DA" w:rsidRDefault="008F49F7" w:rsidP="00A02DFC">
      <w:pPr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 13</w:t>
      </w:r>
    </w:p>
    <w:p w14:paraId="573692FE" w14:textId="77777777" w:rsidR="002413DA" w:rsidRDefault="008F49F7" w:rsidP="00A02DFC">
      <w:pPr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Pozostałe postanowienia</w:t>
      </w:r>
    </w:p>
    <w:p w14:paraId="63B2015F" w14:textId="77777777" w:rsidR="002413DA" w:rsidRDefault="008F49F7" w:rsidP="009554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Korespondencja będzie wysyłana na następujące adresy:</w:t>
      </w:r>
    </w:p>
    <w:p w14:paraId="3EEB9751" w14:textId="653C7CF2" w:rsidR="002413DA" w:rsidRDefault="008F49F7" w:rsidP="009554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68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Inkubator pomysłów: Fundacja Stocznia, Plac Zamkowy 10, 00-277, Warszawa</w:t>
      </w:r>
    </w:p>
    <w:p w14:paraId="6F18D74A" w14:textId="77777777" w:rsidR="002413DA" w:rsidRPr="00EB4AA2" w:rsidRDefault="008F49F7" w:rsidP="009554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68"/>
        <w:jc w:val="left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 w:rsidRPr="00EB4AA2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Innowator/ka:</w:t>
      </w:r>
    </w:p>
    <w:p w14:paraId="27081C0F" w14:textId="77777777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48" w:firstLine="708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[Dane Innowatora/ki, adres korespondencyjny].</w:t>
      </w:r>
    </w:p>
    <w:p w14:paraId="7D292DC2" w14:textId="77777777" w:rsidR="002413DA" w:rsidRDefault="008F49F7" w:rsidP="009554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 uzgodnienia bieżących spraw wynikających z realizacji Umowy strony upoważniają następujące osoby:</w:t>
      </w:r>
    </w:p>
    <w:p w14:paraId="2FCD622A" w14:textId="77777777" w:rsidR="002413DA" w:rsidRDefault="008F49F7" w:rsidP="009554B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68"/>
        <w:jc w:val="left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Animatora/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kę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innowacji:</w:t>
      </w:r>
    </w:p>
    <w:p w14:paraId="753BB44E" w14:textId="77777777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8" w:firstLine="348"/>
        <w:jc w:val="left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[imię i nazwisko animatora/ki innowacji]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ab/>
      </w:r>
    </w:p>
    <w:p w14:paraId="0E810661" w14:textId="77777777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48" w:firstLine="708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tel.: […]; e-mail: […]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6DE7C67" w14:textId="77777777" w:rsidR="002413DA" w:rsidRDefault="008F49F7" w:rsidP="009554B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68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kę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:  </w:t>
      </w:r>
    </w:p>
    <w:p w14:paraId="205721A2" w14:textId="77777777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48" w:firstLine="708"/>
        <w:jc w:val="left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[Imię i nazwisko osoby do kontaktów]</w:t>
      </w:r>
    </w:p>
    <w:p w14:paraId="49B20FC1" w14:textId="77777777" w:rsidR="002413DA" w:rsidRDefault="008F49F7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48" w:firstLine="708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tel.: […] e-mail: […]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F133907" w14:textId="6E5D4F66" w:rsidR="002413DA" w:rsidRDefault="008F49F7" w:rsidP="009554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Strony mogą dokonać zmiany osób upoważnionych do uzgadniania bieżących spraw wynikających </w:t>
      </w:r>
      <w:r w:rsidR="001258F9">
        <w:rPr>
          <w:rFonts w:ascii="Calibri" w:eastAsia="Calibri" w:hAnsi="Calibri" w:cs="Calibri"/>
          <w:color w:val="000000"/>
          <w:sz w:val="22"/>
          <w:szCs w:val="22"/>
        </w:rPr>
        <w:t>z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realizacji Umowy oraz adresów do korespondencji związanej z realizacją Umowy. W takim przypadku Inkubator pomysłów lub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zobowiązany/i jest/są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do powiadomienia o tym drugiej Strony za pomocą poczty elektronicznej na adres wskazany w umowie w terminie 10 dni roboczych od dnia dokonania zmiany.</w:t>
      </w:r>
    </w:p>
    <w:p w14:paraId="2F7F9A2F" w14:textId="77777777" w:rsidR="002413DA" w:rsidRDefault="008F49F7" w:rsidP="009554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Postanowienia niniejszej Umowy podlegają prawu polskiemu.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4D4AD258" w14:textId="77777777" w:rsidR="002413DA" w:rsidRDefault="008F49F7" w:rsidP="009554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razie wystąpienia sporów powstałych w związku z realizacją Umowy Strony będą dążyły do polubownego ich rozwiązywania.</w:t>
      </w:r>
    </w:p>
    <w:p w14:paraId="4A744891" w14:textId="4C7A6348" w:rsidR="002413DA" w:rsidRDefault="008F49F7" w:rsidP="009554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przypadku braku możliwości polubownego rozwiązania sporu, zostanie on rozstrzygnięty przez sąd właściwy dla siedziby Inkubatora.</w:t>
      </w:r>
    </w:p>
    <w:p w14:paraId="6A10D145" w14:textId="77777777" w:rsidR="002413DA" w:rsidRDefault="008F49F7" w:rsidP="009554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Niniejsza Umowa wchodzi w życie w dniu podpisania przez drugą ze Stron.</w:t>
      </w:r>
    </w:p>
    <w:p w14:paraId="1B8CA876" w14:textId="0974610A" w:rsidR="008F49F7" w:rsidRPr="00F042C4" w:rsidRDefault="008F49F7" w:rsidP="00F042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Umowa została sporządzona w </w:t>
      </w:r>
      <w:r w:rsidRPr="0000567E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dwóch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jednobrzmiących egzemplarzach, po jednym dla każdej ze Stron.</w:t>
      </w:r>
    </w:p>
    <w:p w14:paraId="2F905C47" w14:textId="77777777" w:rsidR="0068201E" w:rsidRPr="0068201E" w:rsidRDefault="0068201E" w:rsidP="0068201E">
      <w:pPr>
        <w:spacing w:after="12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8201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Załączniki:</w:t>
      </w:r>
    </w:p>
    <w:p w14:paraId="5030D181" w14:textId="77777777" w:rsidR="0068201E" w:rsidRPr="0068201E" w:rsidRDefault="0068201E" w:rsidP="0068201E">
      <w:pPr>
        <w:numPr>
          <w:ilvl w:val="0"/>
          <w:numId w:val="20"/>
        </w:numPr>
        <w:spacing w:after="120"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68201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Specyfikacja innowacji wraz z Harmonogramem rzeczowo-finansowym</w:t>
      </w:r>
    </w:p>
    <w:p w14:paraId="7BE2272A" w14:textId="77777777" w:rsidR="0068201E" w:rsidRPr="0068201E" w:rsidRDefault="0068201E" w:rsidP="0068201E">
      <w:pPr>
        <w:numPr>
          <w:ilvl w:val="0"/>
          <w:numId w:val="20"/>
        </w:numPr>
        <w:spacing w:after="120"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68201E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Plan ewaluacji</w:t>
      </w:r>
    </w:p>
    <w:p w14:paraId="32F2EC27" w14:textId="77777777" w:rsidR="0068201E" w:rsidRPr="008F49F7" w:rsidRDefault="0068201E" w:rsidP="009554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2318D4BA" w14:textId="475E024E" w:rsidR="008C1363" w:rsidRPr="00F042C4" w:rsidRDefault="008F49F7" w:rsidP="00F042C4">
      <w:pPr>
        <w:pStyle w:val="Nagwek3"/>
        <w:spacing w:before="0" w:after="120" w:line="276" w:lineRule="auto"/>
        <w:ind w:firstLine="360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Inkubator pomysłów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  <w:highlight w:val="lightGray"/>
        </w:rPr>
        <w:t>Innowator/ka/</w:t>
      </w:r>
      <w:proofErr w:type="spellStart"/>
      <w:r>
        <w:rPr>
          <w:b/>
          <w:color w:val="000000"/>
          <w:sz w:val="22"/>
          <w:szCs w:val="22"/>
          <w:highlight w:val="lightGray"/>
        </w:rPr>
        <w:t>zy</w:t>
      </w:r>
      <w:proofErr w:type="spellEnd"/>
      <w:r>
        <w:rPr>
          <w:b/>
          <w:color w:val="000000"/>
          <w:sz w:val="22"/>
          <w:szCs w:val="22"/>
        </w:rPr>
        <w:tab/>
      </w:r>
    </w:p>
    <w:p w14:paraId="52605BAD" w14:textId="77777777" w:rsidR="002413DA" w:rsidRDefault="008F49F7" w:rsidP="009554BB">
      <w:pPr>
        <w:spacing w:after="120" w:line="276" w:lineRule="auto"/>
        <w:ind w:firstLine="36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………………………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55727BEF" w14:textId="7335F268" w:rsidR="002413DA" w:rsidRPr="008F49F7" w:rsidRDefault="008F49F7" w:rsidP="009554BB">
      <w:pPr>
        <w:spacing w:after="120" w:line="276" w:lineRule="auto"/>
        <w:ind w:firstLine="360"/>
        <w:jc w:val="left"/>
        <w:rPr>
          <w:rFonts w:ascii="Calibri" w:eastAsia="Calibri" w:hAnsi="Calibri" w:cs="Calibri"/>
          <w:i/>
          <w:color w:val="4F81BD"/>
          <w:sz w:val="18"/>
          <w:szCs w:val="18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i/>
          <w:color w:val="4F81BD"/>
          <w:sz w:val="18"/>
          <w:szCs w:val="18"/>
        </w:rPr>
        <w:t>(podpisy)</w:t>
      </w:r>
      <w:r>
        <w:rPr>
          <w:rFonts w:ascii="Calibri" w:eastAsia="Calibri" w:hAnsi="Calibri" w:cs="Calibri"/>
          <w:i/>
          <w:color w:val="4F81BD"/>
          <w:sz w:val="18"/>
          <w:szCs w:val="18"/>
        </w:rPr>
        <w:tab/>
      </w:r>
      <w:r>
        <w:rPr>
          <w:rFonts w:ascii="Calibri" w:eastAsia="Calibri" w:hAnsi="Calibri" w:cs="Calibri"/>
          <w:i/>
          <w:color w:val="4F81BD"/>
          <w:sz w:val="18"/>
          <w:szCs w:val="18"/>
        </w:rPr>
        <w:tab/>
      </w:r>
      <w:r>
        <w:rPr>
          <w:rFonts w:ascii="Calibri" w:eastAsia="Calibri" w:hAnsi="Calibri" w:cs="Calibri"/>
          <w:i/>
          <w:color w:val="4F81BD"/>
          <w:sz w:val="18"/>
          <w:szCs w:val="18"/>
        </w:rPr>
        <w:tab/>
      </w:r>
      <w:r>
        <w:rPr>
          <w:rFonts w:ascii="Calibri" w:eastAsia="Calibri" w:hAnsi="Calibri" w:cs="Calibri"/>
          <w:i/>
          <w:color w:val="4F81BD"/>
          <w:sz w:val="18"/>
          <w:szCs w:val="18"/>
        </w:rPr>
        <w:tab/>
      </w:r>
      <w:r>
        <w:rPr>
          <w:rFonts w:ascii="Calibri" w:eastAsia="Calibri" w:hAnsi="Calibri" w:cs="Calibri"/>
          <w:i/>
          <w:color w:val="4F81BD"/>
          <w:sz w:val="18"/>
          <w:szCs w:val="18"/>
        </w:rPr>
        <w:tab/>
      </w:r>
      <w:r>
        <w:rPr>
          <w:rFonts w:ascii="Calibri" w:eastAsia="Calibri" w:hAnsi="Calibri" w:cs="Calibri"/>
          <w:i/>
          <w:color w:val="4F81BD"/>
          <w:sz w:val="18"/>
          <w:szCs w:val="18"/>
        </w:rPr>
        <w:tab/>
      </w:r>
      <w:r>
        <w:rPr>
          <w:rFonts w:ascii="Calibri" w:eastAsia="Calibri" w:hAnsi="Calibri" w:cs="Calibri"/>
          <w:i/>
          <w:color w:val="4F81BD"/>
          <w:sz w:val="18"/>
          <w:szCs w:val="18"/>
        </w:rPr>
        <w:tab/>
      </w:r>
      <w:r>
        <w:rPr>
          <w:rFonts w:ascii="Calibri" w:eastAsia="Calibri" w:hAnsi="Calibri" w:cs="Calibri"/>
          <w:i/>
          <w:color w:val="4F81BD"/>
          <w:sz w:val="18"/>
          <w:szCs w:val="18"/>
        </w:rPr>
        <w:tab/>
      </w:r>
      <w:r w:rsidR="00061689">
        <w:rPr>
          <w:rFonts w:ascii="Calibri" w:eastAsia="Calibri" w:hAnsi="Calibri" w:cs="Calibri"/>
          <w:i/>
          <w:color w:val="4F81BD"/>
          <w:sz w:val="18"/>
          <w:szCs w:val="18"/>
        </w:rPr>
        <w:t xml:space="preserve">                               </w:t>
      </w:r>
      <w:r>
        <w:rPr>
          <w:rFonts w:ascii="Calibri" w:eastAsia="Calibri" w:hAnsi="Calibri" w:cs="Calibri"/>
          <w:i/>
          <w:color w:val="4F81BD"/>
          <w:sz w:val="18"/>
          <w:szCs w:val="18"/>
        </w:rPr>
        <w:t>(podpis/y)</w:t>
      </w:r>
      <w:bookmarkStart w:id="2" w:name="_heading=h.6idlk0dnfbal" w:colFirst="0" w:colLast="0"/>
      <w:bookmarkStart w:id="3" w:name="_heading=h.sogrqngetkhu" w:colFirst="0" w:colLast="0"/>
      <w:bookmarkEnd w:id="2"/>
      <w:bookmarkEnd w:id="3"/>
    </w:p>
    <w:sectPr w:rsidR="002413DA" w:rsidRPr="008F49F7">
      <w:footerReference w:type="default" r:id="rId13"/>
      <w:pgSz w:w="11900" w:h="16840"/>
      <w:pgMar w:top="709" w:right="1080" w:bottom="1440" w:left="1080" w:header="850" w:footer="44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FC47" w14:textId="77777777" w:rsidR="00F71AC8" w:rsidRDefault="00F71AC8">
      <w:pPr>
        <w:spacing w:after="0" w:line="240" w:lineRule="auto"/>
      </w:pPr>
      <w:r>
        <w:separator/>
      </w:r>
    </w:p>
  </w:endnote>
  <w:endnote w:type="continuationSeparator" w:id="0">
    <w:p w14:paraId="182231D9" w14:textId="77777777" w:rsidR="00F71AC8" w:rsidRDefault="00F7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A44A" w14:textId="77777777" w:rsidR="002413DA" w:rsidRDefault="002413D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left" w:pos="1355"/>
      </w:tabs>
      <w:spacing w:line="40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86C6" w14:textId="77777777" w:rsidR="00F71AC8" w:rsidRDefault="00F71AC8">
      <w:pPr>
        <w:spacing w:after="0" w:line="240" w:lineRule="auto"/>
      </w:pPr>
      <w:r>
        <w:separator/>
      </w:r>
    </w:p>
  </w:footnote>
  <w:footnote w:type="continuationSeparator" w:id="0">
    <w:p w14:paraId="399AF924" w14:textId="77777777" w:rsidR="00F71AC8" w:rsidRDefault="00F71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9B4"/>
    <w:multiLevelType w:val="multilevel"/>
    <w:tmpl w:val="68446BDE"/>
    <w:lvl w:ilvl="0">
      <w:start w:val="1"/>
      <w:numFmt w:val="lowerLetter"/>
      <w:pStyle w:val="Listapunktowana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0C075C"/>
    <w:multiLevelType w:val="multilevel"/>
    <w:tmpl w:val="204EA5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55131"/>
    <w:multiLevelType w:val="multilevel"/>
    <w:tmpl w:val="184A15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0C85"/>
    <w:multiLevelType w:val="multilevel"/>
    <w:tmpl w:val="D9CE4580"/>
    <w:lvl w:ilvl="0">
      <w:start w:val="1"/>
      <w:numFmt w:val="decimal"/>
      <w:lvlText w:val="%1."/>
      <w:lvlJc w:val="left"/>
      <w:pPr>
        <w:ind w:left="644" w:hanging="358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72E8D"/>
    <w:multiLevelType w:val="multilevel"/>
    <w:tmpl w:val="3F16BDB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2B78"/>
    <w:multiLevelType w:val="multilevel"/>
    <w:tmpl w:val="91E236A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B43AD"/>
    <w:multiLevelType w:val="multilevel"/>
    <w:tmpl w:val="F4808406"/>
    <w:lvl w:ilvl="0">
      <w:start w:val="1"/>
      <w:numFmt w:val="decimal"/>
      <w:lvlText w:val="%1."/>
      <w:lvlJc w:val="left"/>
      <w:pPr>
        <w:ind w:left="644" w:hanging="358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D7DCD"/>
    <w:multiLevelType w:val="multilevel"/>
    <w:tmpl w:val="D8C6B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0A201D"/>
    <w:multiLevelType w:val="multilevel"/>
    <w:tmpl w:val="6820FA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55A3D"/>
    <w:multiLevelType w:val="multilevel"/>
    <w:tmpl w:val="198EA2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22648"/>
    <w:multiLevelType w:val="multilevel"/>
    <w:tmpl w:val="AD02C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1396D"/>
    <w:multiLevelType w:val="multilevel"/>
    <w:tmpl w:val="75D0150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573134"/>
    <w:multiLevelType w:val="multilevel"/>
    <w:tmpl w:val="A82A052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85047F"/>
    <w:multiLevelType w:val="multilevel"/>
    <w:tmpl w:val="656EBF7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i w:val="0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466E2"/>
    <w:multiLevelType w:val="multilevel"/>
    <w:tmpl w:val="F4808406"/>
    <w:lvl w:ilvl="0">
      <w:start w:val="1"/>
      <w:numFmt w:val="decimal"/>
      <w:lvlText w:val="%1."/>
      <w:lvlJc w:val="left"/>
      <w:pPr>
        <w:ind w:left="784" w:hanging="358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86FDC"/>
    <w:multiLevelType w:val="multilevel"/>
    <w:tmpl w:val="4A365012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2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2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2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6" w15:restartNumberingAfterBreak="0">
    <w:nsid w:val="6BA45327"/>
    <w:multiLevelType w:val="hybridMultilevel"/>
    <w:tmpl w:val="A5CE7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D09B4"/>
    <w:multiLevelType w:val="multilevel"/>
    <w:tmpl w:val="F7C87C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1F054A9"/>
    <w:multiLevelType w:val="multilevel"/>
    <w:tmpl w:val="64569FF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i w:val="0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24F3F"/>
    <w:multiLevelType w:val="multilevel"/>
    <w:tmpl w:val="D03AEF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7"/>
  </w:num>
  <w:num w:numId="5">
    <w:abstractNumId w:val="13"/>
  </w:num>
  <w:num w:numId="6">
    <w:abstractNumId w:val="18"/>
  </w:num>
  <w:num w:numId="7">
    <w:abstractNumId w:val="2"/>
  </w:num>
  <w:num w:numId="8">
    <w:abstractNumId w:val="8"/>
  </w:num>
  <w:num w:numId="9">
    <w:abstractNumId w:val="4"/>
  </w:num>
  <w:num w:numId="10">
    <w:abstractNumId w:val="5"/>
  </w:num>
  <w:num w:numId="11">
    <w:abstractNumId w:val="15"/>
  </w:num>
  <w:num w:numId="12">
    <w:abstractNumId w:val="3"/>
  </w:num>
  <w:num w:numId="13">
    <w:abstractNumId w:val="10"/>
  </w:num>
  <w:num w:numId="14">
    <w:abstractNumId w:val="14"/>
  </w:num>
  <w:num w:numId="15">
    <w:abstractNumId w:val="12"/>
  </w:num>
  <w:num w:numId="16">
    <w:abstractNumId w:val="11"/>
  </w:num>
  <w:num w:numId="17">
    <w:abstractNumId w:val="19"/>
  </w:num>
  <w:num w:numId="18">
    <w:abstractNumId w:val="16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DA"/>
    <w:rsid w:val="0000567E"/>
    <w:rsid w:val="000063BC"/>
    <w:rsid w:val="00030177"/>
    <w:rsid w:val="00061689"/>
    <w:rsid w:val="00090BF5"/>
    <w:rsid w:val="000A5C70"/>
    <w:rsid w:val="000B23DC"/>
    <w:rsid w:val="000B59BD"/>
    <w:rsid w:val="000B6D3C"/>
    <w:rsid w:val="000C3B83"/>
    <w:rsid w:val="001258F9"/>
    <w:rsid w:val="001415AF"/>
    <w:rsid w:val="00173920"/>
    <w:rsid w:val="001C3616"/>
    <w:rsid w:val="001C5387"/>
    <w:rsid w:val="002243CC"/>
    <w:rsid w:val="002256F4"/>
    <w:rsid w:val="00236046"/>
    <w:rsid w:val="002413DA"/>
    <w:rsid w:val="002512B5"/>
    <w:rsid w:val="00275804"/>
    <w:rsid w:val="002804A3"/>
    <w:rsid w:val="002828CD"/>
    <w:rsid w:val="0029450D"/>
    <w:rsid w:val="002E5093"/>
    <w:rsid w:val="002E53D0"/>
    <w:rsid w:val="003D4538"/>
    <w:rsid w:val="00410602"/>
    <w:rsid w:val="00423526"/>
    <w:rsid w:val="00427A3A"/>
    <w:rsid w:val="004418CC"/>
    <w:rsid w:val="00443F0F"/>
    <w:rsid w:val="004446AD"/>
    <w:rsid w:val="00453B97"/>
    <w:rsid w:val="004934DD"/>
    <w:rsid w:val="004B23BB"/>
    <w:rsid w:val="004B3689"/>
    <w:rsid w:val="004B6EF7"/>
    <w:rsid w:val="00525587"/>
    <w:rsid w:val="005428F7"/>
    <w:rsid w:val="00565417"/>
    <w:rsid w:val="005B1229"/>
    <w:rsid w:val="005C4636"/>
    <w:rsid w:val="005D7238"/>
    <w:rsid w:val="006221AE"/>
    <w:rsid w:val="006267B2"/>
    <w:rsid w:val="006662F0"/>
    <w:rsid w:val="0067748F"/>
    <w:rsid w:val="00677BF7"/>
    <w:rsid w:val="0068201E"/>
    <w:rsid w:val="00682FEC"/>
    <w:rsid w:val="006926A0"/>
    <w:rsid w:val="006C1924"/>
    <w:rsid w:val="006D416F"/>
    <w:rsid w:val="00723DDE"/>
    <w:rsid w:val="00736839"/>
    <w:rsid w:val="00767A4B"/>
    <w:rsid w:val="007837E2"/>
    <w:rsid w:val="007F37C0"/>
    <w:rsid w:val="0083679D"/>
    <w:rsid w:val="00846797"/>
    <w:rsid w:val="00850A63"/>
    <w:rsid w:val="00853C34"/>
    <w:rsid w:val="00865747"/>
    <w:rsid w:val="008B07C2"/>
    <w:rsid w:val="008B58A3"/>
    <w:rsid w:val="008C1363"/>
    <w:rsid w:val="008F49F7"/>
    <w:rsid w:val="00900F06"/>
    <w:rsid w:val="00943F68"/>
    <w:rsid w:val="00954F48"/>
    <w:rsid w:val="009554BB"/>
    <w:rsid w:val="00974DF6"/>
    <w:rsid w:val="0098193A"/>
    <w:rsid w:val="0098705F"/>
    <w:rsid w:val="009A3D19"/>
    <w:rsid w:val="009A5E1E"/>
    <w:rsid w:val="009E2A14"/>
    <w:rsid w:val="00A02BAA"/>
    <w:rsid w:val="00A02DFC"/>
    <w:rsid w:val="00A17E8B"/>
    <w:rsid w:val="00A41B4F"/>
    <w:rsid w:val="00A83BF2"/>
    <w:rsid w:val="00A84B41"/>
    <w:rsid w:val="00A97D8B"/>
    <w:rsid w:val="00AE50C0"/>
    <w:rsid w:val="00B070F6"/>
    <w:rsid w:val="00B23B8E"/>
    <w:rsid w:val="00B345D4"/>
    <w:rsid w:val="00B6059D"/>
    <w:rsid w:val="00C05D84"/>
    <w:rsid w:val="00C63F24"/>
    <w:rsid w:val="00C74891"/>
    <w:rsid w:val="00C94544"/>
    <w:rsid w:val="00CA4873"/>
    <w:rsid w:val="00CB4A40"/>
    <w:rsid w:val="00CC2D08"/>
    <w:rsid w:val="00CD4F23"/>
    <w:rsid w:val="00CD6FF1"/>
    <w:rsid w:val="00D16A89"/>
    <w:rsid w:val="00D263B6"/>
    <w:rsid w:val="00D41E77"/>
    <w:rsid w:val="00D4631B"/>
    <w:rsid w:val="00D56EF9"/>
    <w:rsid w:val="00D60498"/>
    <w:rsid w:val="00DB7D18"/>
    <w:rsid w:val="00DC7FD0"/>
    <w:rsid w:val="00DE62DB"/>
    <w:rsid w:val="00E14B09"/>
    <w:rsid w:val="00E31974"/>
    <w:rsid w:val="00E322C3"/>
    <w:rsid w:val="00E4348D"/>
    <w:rsid w:val="00E44828"/>
    <w:rsid w:val="00E85FCE"/>
    <w:rsid w:val="00EB4AA2"/>
    <w:rsid w:val="00F042C4"/>
    <w:rsid w:val="00F07C01"/>
    <w:rsid w:val="00F37827"/>
    <w:rsid w:val="00F4275A"/>
    <w:rsid w:val="00F44787"/>
    <w:rsid w:val="00F71AC8"/>
    <w:rsid w:val="00F871F8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7B96"/>
  <w15:docId w15:val="{CB598B18-E241-4375-A9AE-1FC8014B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oto Serif" w:eastAsia="Noto Serif" w:hAnsi="Noto Serif" w:cs="Noto Serif"/>
        <w:lang w:val="pl-PL" w:eastAsia="pl-PL" w:bidi="ar-SA"/>
      </w:rPr>
    </w:rPrDefault>
    <w:pPrDefault>
      <w:pPr>
        <w:spacing w:after="400" w:line="4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4C2"/>
    <w:pPr>
      <w:spacing w:line="400" w:lineRule="exact"/>
    </w:p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 w:themeColor="text1"/>
      <w:sz w:val="22"/>
      <w:szCs w:val="22"/>
    </w:rPr>
  </w:style>
  <w:style w:type="paragraph" w:styleId="Nagwek2">
    <w:name w:val="heading 2"/>
    <w:aliases w:val="tytuł"/>
    <w:next w:val="Normalny"/>
    <w:link w:val="Nagwek2Znak"/>
    <w:uiPriority w:val="9"/>
    <w:unhideWhenUsed/>
    <w:qFormat/>
    <w:rsid w:val="00600704"/>
    <w:pPr>
      <w:keepNext/>
      <w:keepLines/>
      <w:spacing w:after="480" w:line="720" w:lineRule="exact"/>
      <w:outlineLvl w:val="1"/>
    </w:pPr>
    <w:rPr>
      <w:rFonts w:ascii="Roboto Medium" w:eastAsiaTheme="majorEastAsia" w:hAnsi="Roboto Medium" w:cstheme="majorBidi"/>
      <w:color w:val="4052B5"/>
      <w:sz w:val="72"/>
      <w:szCs w:val="7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25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5E7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uiPriority w:val="1"/>
    <w:qFormat/>
    <w:rsid w:val="006875F5"/>
    <w:rPr>
      <w:b/>
    </w:rPr>
  </w:style>
  <w:style w:type="character" w:customStyle="1" w:styleId="Nagwek1Znak">
    <w:name w:val="Nagłówek 1 Znak"/>
    <w:aliases w:val="SzP Znak"/>
    <w:basedOn w:val="Domylnaczcionkaakapitu"/>
    <w:link w:val="Nagwek1"/>
    <w:rsid w:val="00A26FE9"/>
    <w:rPr>
      <w:rFonts w:ascii="Arial" w:hAnsi="Arial" w:cs="Arial"/>
      <w:color w:val="000000" w:themeColor="text1"/>
      <w:sz w:val="22"/>
      <w:szCs w:val="22"/>
    </w:rPr>
  </w:style>
  <w:style w:type="paragraph" w:styleId="Nagwek">
    <w:name w:val="header"/>
    <w:aliases w:val="Znak1,Znak + Wyjustowany,Interlinia:  Wi... Znak, Znak,Znak"/>
    <w:basedOn w:val="Normalny"/>
    <w:link w:val="NagwekZnak"/>
    <w:unhideWhenUsed/>
    <w:rsid w:val="0060070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aliases w:val="Znak1 Znak,Znak + Wyjustowany Znak,Interlinia:  Wi... Znak Znak, Znak Znak,Znak Znak"/>
    <w:basedOn w:val="Domylnaczcionkaakapitu"/>
    <w:link w:val="Nagwek"/>
    <w:rsid w:val="00600704"/>
  </w:style>
  <w:style w:type="paragraph" w:styleId="Stopka">
    <w:name w:val="footer"/>
    <w:basedOn w:val="Normalny"/>
    <w:link w:val="Stopka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704"/>
  </w:style>
  <w:style w:type="paragraph" w:styleId="Tekstdymka">
    <w:name w:val="Balloon Text"/>
    <w:basedOn w:val="Normalny"/>
    <w:link w:val="TekstdymkaZnak"/>
    <w:semiHidden/>
    <w:unhideWhenUsed/>
    <w:rsid w:val="00600704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00704"/>
    <w:rPr>
      <w:rFonts w:ascii="Lucida Grande" w:hAnsi="Lucida Grande" w:cs="Lucida Grande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00704"/>
    <w:pPr>
      <w:spacing w:before="100" w:beforeAutospacing="1" w:after="100" w:afterAutospacing="1"/>
    </w:pPr>
    <w:rPr>
      <w:rFonts w:ascii="Times" w:hAnsi="Times" w:cs="Times New Roman"/>
    </w:rPr>
  </w:style>
  <w:style w:type="character" w:customStyle="1" w:styleId="Nagwek2Znak">
    <w:name w:val="Nagłówek 2 Znak"/>
    <w:aliases w:val="tytuł Znak"/>
    <w:basedOn w:val="Domylnaczcionkaakapitu"/>
    <w:link w:val="Nagwek2"/>
    <w:rsid w:val="00600704"/>
    <w:rPr>
      <w:rFonts w:ascii="Roboto Medium" w:eastAsiaTheme="majorEastAsia" w:hAnsi="Roboto Medium" w:cstheme="majorBidi"/>
      <w:color w:val="4052B5"/>
      <w:sz w:val="72"/>
      <w:szCs w:val="72"/>
    </w:rPr>
  </w:style>
  <w:style w:type="character" w:customStyle="1" w:styleId="Nagwek3Znak">
    <w:name w:val="Nagłówek 3 Znak"/>
    <w:basedOn w:val="Domylnaczcionkaakapitu"/>
    <w:link w:val="Nagwek3"/>
    <w:rsid w:val="00C025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rsid w:val="00C025E7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paragraph" w:styleId="Tekstpodstawowywcity">
    <w:name w:val="Body Text Indent"/>
    <w:basedOn w:val="Normalny"/>
    <w:link w:val="TekstpodstawowywcityZnak"/>
    <w:rsid w:val="00C025E7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025E7"/>
    <w:rPr>
      <w:rFonts w:ascii="Times New Roman" w:eastAsia="Times New Roman" w:hAnsi="Times New Roman" w:cs="Times New Roman"/>
      <w:lang w:val="pl-PL"/>
    </w:rPr>
  </w:style>
  <w:style w:type="character" w:customStyle="1" w:styleId="Hipercze1">
    <w:name w:val="Hiperłącze1"/>
    <w:rsid w:val="00C025E7"/>
    <w:rPr>
      <w:strike w:val="0"/>
      <w:dstrike w:val="0"/>
      <w:color w:val="C9982F"/>
      <w:u w:val="none"/>
      <w:effect w:val="none"/>
    </w:rPr>
  </w:style>
  <w:style w:type="character" w:styleId="Pogrubienie">
    <w:name w:val="Strong"/>
    <w:qFormat/>
    <w:rsid w:val="00C025E7"/>
    <w:rPr>
      <w:b/>
      <w:bCs/>
    </w:rPr>
  </w:style>
  <w:style w:type="table" w:styleId="Tabela-Siatka">
    <w:name w:val="Table Grid"/>
    <w:basedOn w:val="Standardowy"/>
    <w:rsid w:val="00C025E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025E7"/>
    <w:pPr>
      <w:spacing w:after="12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025E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Hipercze">
    <w:name w:val="Hyperlink"/>
    <w:rsid w:val="00C025E7"/>
    <w:rPr>
      <w:color w:val="0000FF"/>
      <w:u w:val="single"/>
    </w:rPr>
  </w:style>
  <w:style w:type="character" w:styleId="Odwoaniedokomentarza">
    <w:name w:val="annotation reference"/>
    <w:semiHidden/>
    <w:rsid w:val="00C025E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025E7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025E7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02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025E7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Odwoanieprzypisudolnego">
    <w:name w:val="footnote reference"/>
    <w:unhideWhenUsed/>
    <w:rsid w:val="00C025E7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025E7"/>
    <w:pPr>
      <w:spacing w:after="120" w:line="480" w:lineRule="auto"/>
      <w:ind w:left="283"/>
      <w:jc w:val="left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025E7"/>
    <w:rPr>
      <w:rFonts w:ascii="Calibri" w:eastAsia="Calibri" w:hAnsi="Calibri" w:cs="Times New Roman"/>
      <w:sz w:val="22"/>
      <w:szCs w:val="22"/>
      <w:lang w:val="x-none" w:eastAsia="en-US"/>
    </w:rPr>
  </w:style>
  <w:style w:type="paragraph" w:customStyle="1" w:styleId="Datedadoption">
    <w:name w:val="Date d'adoption"/>
    <w:basedOn w:val="Normalny"/>
    <w:next w:val="Normalny"/>
    <w:rsid w:val="00C025E7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</w:rPr>
  </w:style>
  <w:style w:type="paragraph" w:styleId="Tekstpodstawowywcity3">
    <w:name w:val="Body Text Indent 3"/>
    <w:basedOn w:val="Normalny"/>
    <w:link w:val="Tekstpodstawowywcity3Znak"/>
    <w:rsid w:val="00C025E7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025E7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SubTitle2">
    <w:name w:val="SubTitle 2"/>
    <w:basedOn w:val="Normalny"/>
    <w:rsid w:val="00C025E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</w:rPr>
  </w:style>
  <w:style w:type="paragraph" w:customStyle="1" w:styleId="Pisma">
    <w:name w:val="Pisma"/>
    <w:basedOn w:val="Normalny"/>
    <w:rsid w:val="00C025E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C025E7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025E7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Listapunktowana">
    <w:name w:val="List Bullet"/>
    <w:basedOn w:val="Normalny"/>
    <w:rsid w:val="00C025E7"/>
    <w:pPr>
      <w:numPr>
        <w:numId w:val="2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0" w:line="360" w:lineRule="auto"/>
      <w:ind w:left="1080" w:hanging="720"/>
      <w:jc w:val="center"/>
    </w:pPr>
    <w:rPr>
      <w:rFonts w:ascii="Tahoma" w:eastAsia="Tahoma" w:hAnsi="Tahoma" w:cs="Tahoma"/>
      <w:b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C025E7"/>
    <w:rPr>
      <w:rFonts w:ascii="Tahoma" w:eastAsia="Times New Roman" w:hAnsi="Tahoma" w:cs="Tahoma"/>
      <w:b/>
      <w:bCs/>
      <w:sz w:val="22"/>
      <w:szCs w:val="22"/>
      <w:lang w:val="pl-PL"/>
    </w:rPr>
  </w:style>
  <w:style w:type="paragraph" w:customStyle="1" w:styleId="FOPstandardowy">
    <w:name w:val="FOP standardowy"/>
    <w:basedOn w:val="Normalny"/>
    <w:rsid w:val="00C025E7"/>
    <w:pPr>
      <w:spacing w:after="120" w:line="280" w:lineRule="atLeast"/>
    </w:pPr>
    <w:rPr>
      <w:rFonts w:ascii="Arial" w:eastAsia="Times New Roman" w:hAnsi="Arial" w:cs="Times New Roman"/>
      <w:sz w:val="21"/>
      <w:szCs w:val="21"/>
    </w:rPr>
  </w:style>
  <w:style w:type="paragraph" w:customStyle="1" w:styleId="xl33">
    <w:name w:val="xl33"/>
    <w:basedOn w:val="Normalny"/>
    <w:rsid w:val="00C025E7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</w:rPr>
  </w:style>
  <w:style w:type="paragraph" w:styleId="Lista2">
    <w:name w:val="List 2"/>
    <w:basedOn w:val="Normalny"/>
    <w:rsid w:val="00C025E7"/>
    <w:pPr>
      <w:spacing w:after="0" w:line="240" w:lineRule="auto"/>
      <w:ind w:left="566" w:hanging="283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Wzmianka1">
    <w:name w:val="Wzmianka1"/>
    <w:uiPriority w:val="99"/>
    <w:semiHidden/>
    <w:unhideWhenUsed/>
    <w:rsid w:val="00C025E7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rsid w:val="00C025E7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25E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rsid w:val="00C025E7"/>
    <w:rPr>
      <w:vertAlign w:val="superscript"/>
    </w:rPr>
  </w:style>
  <w:style w:type="character" w:styleId="Uwydatnienie">
    <w:name w:val="Emphasis"/>
    <w:uiPriority w:val="20"/>
    <w:qFormat/>
    <w:rsid w:val="00C025E7"/>
    <w:rPr>
      <w:i/>
      <w:iCs/>
    </w:rPr>
  </w:style>
  <w:style w:type="paragraph" w:styleId="Akapitzlist">
    <w:name w:val="List Paragraph"/>
    <w:basedOn w:val="Normalny"/>
    <w:uiPriority w:val="34"/>
    <w:qFormat/>
    <w:rsid w:val="00B54879"/>
    <w:pPr>
      <w:ind w:left="720"/>
      <w:contextualSpacing/>
    </w:pPr>
  </w:style>
  <w:style w:type="paragraph" w:customStyle="1" w:styleId="Domylne">
    <w:name w:val="Domyślne"/>
    <w:rsid w:val="0023752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8">
    <w:name w:val="Zaimportowany styl 8"/>
    <w:rsid w:val="00237526"/>
  </w:style>
  <w:style w:type="numbering" w:customStyle="1" w:styleId="Zaimportowanystyl9">
    <w:name w:val="Zaimportowany styl 9"/>
    <w:rsid w:val="00237526"/>
  </w:style>
  <w:style w:type="numbering" w:customStyle="1" w:styleId="Zaimportowanystyl10">
    <w:name w:val="Zaimportowany styl 10"/>
    <w:rsid w:val="00237526"/>
  </w:style>
  <w:style w:type="paragraph" w:styleId="Poprawka">
    <w:name w:val="Revision"/>
    <w:hidden/>
    <w:uiPriority w:val="99"/>
    <w:semiHidden/>
    <w:rsid w:val="0029450D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b8b7c-f66e-4401-b688-97bb59f84036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GN+gRLk/Tq96KEZhRCdkonAaEw==">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3AC18354CE143B7D3E28D3E065C57" ma:contentTypeVersion="15" ma:contentTypeDescription="Utwórz nowy dokument." ma:contentTypeScope="" ma:versionID="ab760fe2e128ae077604148176504201">
  <xsd:schema xmlns:xsd="http://www.w3.org/2001/XMLSchema" xmlns:xs="http://www.w3.org/2001/XMLSchema" xmlns:p="http://schemas.microsoft.com/office/2006/metadata/properties" xmlns:ns3="220b8b7c-f66e-4401-b688-97bb59f84036" targetNamespace="http://schemas.microsoft.com/office/2006/metadata/properties" ma:root="true" ma:fieldsID="fbfaa5d1b09030f500ef6d41bbb228db" ns3:_="">
    <xsd:import namespace="220b8b7c-f66e-4401-b688-97bb59f840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8b7c-f66e-4401-b688-97bb59f84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7FC83-516A-4C38-B56B-08A8DD49A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49155-F4E7-4C82-B01E-40B0FF0468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C4C185-9436-406B-9977-3A266D0E782B}">
  <ds:schemaRefs>
    <ds:schemaRef ds:uri="http://schemas.microsoft.com/office/2006/metadata/properties"/>
    <ds:schemaRef ds:uri="http://schemas.microsoft.com/office/infopath/2007/PartnerControls"/>
    <ds:schemaRef ds:uri="220b8b7c-f66e-4401-b688-97bb59f84036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55DB1E98-15FB-466F-B5A2-1A7506CD0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b8b7c-f66e-4401-b688-97bb59f84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4910</Words>
  <Characters>29465</Characters>
  <Application>Microsoft Office Word</Application>
  <DocSecurity>0</DocSecurity>
  <Lines>245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Maria Lewandowska</cp:lastModifiedBy>
  <cp:revision>2</cp:revision>
  <cp:lastPrinted>2025-09-01T20:37:00Z</cp:lastPrinted>
  <dcterms:created xsi:type="dcterms:W3CDTF">2025-10-01T13:01:00Z</dcterms:created>
  <dcterms:modified xsi:type="dcterms:W3CDTF">2025-10-01T13:01:00Z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0x0101002C83AC18354CE143B7D3E28D3E065C57</vt:lpwstr>
  </property>
</Properties>
</file>