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1EF8E" w14:textId="77777777" w:rsidR="004A7D5F" w:rsidRDefault="00CD7818">
      <w:pPr>
        <w:spacing w:before="0" w:after="120"/>
        <w:jc w:val="left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Załącznik nr 11 do Procedur grantowych</w:t>
      </w:r>
    </w:p>
    <w:p w14:paraId="46000403" w14:textId="77777777" w:rsidR="004A7D5F" w:rsidRDefault="004A7D5F">
      <w:pPr>
        <w:jc w:val="center"/>
        <w:rPr>
          <w:rFonts w:ascii="Calibri" w:eastAsia="Calibri" w:hAnsi="Calibri" w:cs="Calibri"/>
          <w:b/>
        </w:rPr>
      </w:pPr>
    </w:p>
    <w:p w14:paraId="09A6B073" w14:textId="77777777" w:rsidR="004A7D5F" w:rsidRDefault="00CD7818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UMOWA NR […] /202</w:t>
      </w:r>
      <w:r>
        <w:rPr>
          <w:rFonts w:ascii="Calibri" w:eastAsia="Calibri" w:hAnsi="Calibri" w:cs="Calibri"/>
          <w:b/>
          <w:shd w:val="clear" w:color="auto" w:fill="CCCCCC"/>
        </w:rPr>
        <w:t>X</w:t>
      </w:r>
      <w:r>
        <w:rPr>
          <w:rFonts w:ascii="Calibri" w:eastAsia="Calibri" w:hAnsi="Calibri" w:cs="Calibri"/>
          <w:b/>
        </w:rPr>
        <w:t xml:space="preserve"> O PRZENIESIENIE PRAW AUTORSKICH </w:t>
      </w:r>
    </w:p>
    <w:p w14:paraId="5ACBD895" w14:textId="77777777" w:rsidR="004A7D5F" w:rsidRDefault="00CD7818">
      <w:pPr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zawarta w__________ </w:t>
      </w:r>
      <w:proofErr w:type="spellStart"/>
      <w:r>
        <w:rPr>
          <w:rFonts w:ascii="Calibri" w:eastAsia="Calibri" w:hAnsi="Calibri" w:cs="Calibri"/>
        </w:rPr>
        <w:t>w</w:t>
      </w:r>
      <w:proofErr w:type="spellEnd"/>
      <w:r>
        <w:rPr>
          <w:rFonts w:ascii="Calibri" w:eastAsia="Calibri" w:hAnsi="Calibri" w:cs="Calibri"/>
        </w:rPr>
        <w:t xml:space="preserve"> dniu _____________________________ pomiędzy:</w:t>
      </w:r>
    </w:p>
    <w:p w14:paraId="5940BDCB" w14:textId="77777777" w:rsidR="004A7D5F" w:rsidRDefault="00CD7818">
      <w:pPr>
        <w:spacing w:after="120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</w:rPr>
        <w:t>Fundacją Stocznia</w:t>
      </w:r>
      <w:r>
        <w:rPr>
          <w:rFonts w:ascii="Calibri" w:eastAsia="Calibri" w:hAnsi="Calibri" w:cs="Calibri"/>
        </w:rPr>
        <w:t xml:space="preserve"> z siedzibą w Warszawie (00-277) przy Placu Zamkowym 10, </w:t>
      </w:r>
      <w:r>
        <w:rPr>
          <w:rFonts w:ascii="Calibri" w:eastAsia="Calibri" w:hAnsi="Calibri" w:cs="Calibri"/>
          <w:color w:val="000000"/>
        </w:rPr>
        <w:t>NIP: 701-01-70-150, REGON: 141754758,</w:t>
      </w:r>
    </w:p>
    <w:p w14:paraId="23BE03A4" w14:textId="77777777" w:rsidR="004A7D5F" w:rsidRDefault="00CD7818">
      <w:pPr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reprezentowaną przez Jana Jakuba Wygnańskiego - Prezesa Zarządu i Zofię Komorowską - Wiceprezeskę Zarządu,</w:t>
      </w:r>
    </w:p>
    <w:p w14:paraId="4B9E7DD3" w14:textId="77777777" w:rsidR="004A7D5F" w:rsidRDefault="00CD7818">
      <w:pPr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zwaną dalej </w:t>
      </w:r>
      <w:proofErr w:type="spellStart"/>
      <w:r>
        <w:rPr>
          <w:rFonts w:ascii="Calibri" w:eastAsia="Calibri" w:hAnsi="Calibri" w:cs="Calibri"/>
        </w:rPr>
        <w:t>Grantodawcą</w:t>
      </w:r>
      <w:proofErr w:type="spellEnd"/>
      <w:r>
        <w:rPr>
          <w:rFonts w:ascii="Calibri" w:eastAsia="Calibri" w:hAnsi="Calibri" w:cs="Calibri"/>
        </w:rPr>
        <w:t>,</w:t>
      </w:r>
    </w:p>
    <w:p w14:paraId="1A4DD9ED" w14:textId="77777777" w:rsidR="004A7D5F" w:rsidRDefault="00CD781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14:paraId="37AE1D82" w14:textId="77777777" w:rsidR="004A7D5F" w:rsidRDefault="00CD7818">
      <w:pPr>
        <w:rPr>
          <w:rFonts w:ascii="Calibri" w:eastAsia="Calibri" w:hAnsi="Calibri" w:cs="Calibri"/>
          <w:shd w:val="clear" w:color="auto" w:fill="CCCCCC"/>
        </w:rPr>
      </w:pPr>
      <w:r>
        <w:rPr>
          <w:rFonts w:ascii="Calibri" w:eastAsia="Calibri" w:hAnsi="Calibri" w:cs="Calibri"/>
          <w:i/>
          <w:shd w:val="clear" w:color="auto" w:fill="CCCCCC"/>
        </w:rPr>
        <w:t>Imię i nazwisko</w:t>
      </w:r>
      <w:r>
        <w:rPr>
          <w:rFonts w:ascii="Calibri" w:eastAsia="Calibri" w:hAnsi="Calibri" w:cs="Calibri"/>
        </w:rPr>
        <w:t xml:space="preserve"> zamieszka</w:t>
      </w:r>
      <w:r>
        <w:rPr>
          <w:rFonts w:ascii="Calibri" w:eastAsia="Calibri" w:hAnsi="Calibri" w:cs="Calibri"/>
          <w:shd w:val="clear" w:color="auto" w:fill="CCCCCC"/>
        </w:rPr>
        <w:t xml:space="preserve">łym/ą </w:t>
      </w:r>
      <w:r>
        <w:rPr>
          <w:rFonts w:ascii="Calibri" w:eastAsia="Calibri" w:hAnsi="Calibri" w:cs="Calibri"/>
        </w:rPr>
        <w:t xml:space="preserve">w </w:t>
      </w:r>
      <w:r>
        <w:rPr>
          <w:rFonts w:ascii="Calibri" w:eastAsia="Calibri" w:hAnsi="Calibri" w:cs="Calibri"/>
          <w:i/>
          <w:shd w:val="clear" w:color="auto" w:fill="CCCCCC"/>
        </w:rPr>
        <w:t>nazwa miejscowości (kod pocztowy)</w:t>
      </w:r>
      <w:r>
        <w:rPr>
          <w:rFonts w:ascii="Calibri" w:eastAsia="Calibri" w:hAnsi="Calibri" w:cs="Calibri"/>
        </w:rPr>
        <w:t>, przy</w:t>
      </w:r>
      <w:r>
        <w:rPr>
          <w:rFonts w:ascii="Calibri" w:eastAsia="Calibri" w:hAnsi="Calibri" w:cs="Calibri"/>
          <w:shd w:val="clear" w:color="auto" w:fill="CCCCCC"/>
        </w:rPr>
        <w:t xml:space="preserve"> ul. .......</w:t>
      </w:r>
      <w:r>
        <w:rPr>
          <w:rFonts w:ascii="Calibri" w:eastAsia="Calibri" w:hAnsi="Calibri" w:cs="Calibri"/>
          <w:shd w:val="clear" w:color="auto" w:fill="CCCCCC"/>
        </w:rPr>
        <w:t>..................</w:t>
      </w:r>
      <w:r>
        <w:rPr>
          <w:rFonts w:ascii="Calibri" w:eastAsia="Calibri" w:hAnsi="Calibri" w:cs="Calibri"/>
          <w:color w:val="000000"/>
        </w:rPr>
        <w:t xml:space="preserve">,  </w:t>
      </w:r>
      <w:r>
        <w:rPr>
          <w:rFonts w:ascii="Calibri" w:eastAsia="Calibri" w:hAnsi="Calibri" w:cs="Calibri"/>
        </w:rPr>
        <w:t>legitymują</w:t>
      </w:r>
      <w:r>
        <w:rPr>
          <w:rFonts w:ascii="Calibri" w:eastAsia="Calibri" w:hAnsi="Calibri" w:cs="Calibri"/>
          <w:shd w:val="clear" w:color="auto" w:fill="B7B7B7"/>
        </w:rPr>
        <w:t>cym/ą</w:t>
      </w:r>
      <w:r>
        <w:rPr>
          <w:rFonts w:ascii="Calibri" w:eastAsia="Calibri" w:hAnsi="Calibri" w:cs="Calibri"/>
        </w:rPr>
        <w:t xml:space="preserve"> się dowodem osobistym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i/>
          <w:shd w:val="clear" w:color="auto" w:fill="CCCCCC"/>
        </w:rPr>
        <w:t>numer dokumentu</w:t>
      </w:r>
      <w:r>
        <w:rPr>
          <w:rFonts w:ascii="Calibri" w:eastAsia="Calibri" w:hAnsi="Calibri" w:cs="Calibri"/>
        </w:rPr>
        <w:t xml:space="preserve">; nr PESEL: </w:t>
      </w:r>
      <w:r>
        <w:rPr>
          <w:rFonts w:ascii="Calibri" w:eastAsia="Calibri" w:hAnsi="Calibri" w:cs="Calibri"/>
          <w:shd w:val="clear" w:color="auto" w:fill="CCCCCC"/>
        </w:rPr>
        <w:t>........................,</w:t>
      </w:r>
    </w:p>
    <w:p w14:paraId="2DAED7D9" w14:textId="77777777" w:rsidR="004A7D5F" w:rsidRDefault="004A7D5F">
      <w:pPr>
        <w:rPr>
          <w:rFonts w:ascii="Calibri" w:eastAsia="Calibri" w:hAnsi="Calibri" w:cs="Calibri"/>
        </w:rPr>
      </w:pPr>
    </w:p>
    <w:p w14:paraId="279B6E95" w14:textId="77777777" w:rsidR="004A7D5F" w:rsidRDefault="00CD781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zwaną dalej </w:t>
      </w:r>
      <w:proofErr w:type="spellStart"/>
      <w:r>
        <w:rPr>
          <w:rFonts w:ascii="Calibri" w:eastAsia="Calibri" w:hAnsi="Calibri" w:cs="Calibri"/>
        </w:rPr>
        <w:t>Grantobiorcą</w:t>
      </w:r>
      <w:proofErr w:type="spellEnd"/>
      <w:r>
        <w:rPr>
          <w:rFonts w:ascii="Calibri" w:eastAsia="Calibri" w:hAnsi="Calibri" w:cs="Calibri"/>
        </w:rPr>
        <w:t>,</w:t>
      </w:r>
    </w:p>
    <w:p w14:paraId="10EE204D" w14:textId="77777777" w:rsidR="004A7D5F" w:rsidRDefault="00CD781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zwanymi dalej „Stronami”.</w:t>
      </w:r>
    </w:p>
    <w:p w14:paraId="1A59D91B" w14:textId="77777777" w:rsidR="004A7D5F" w:rsidRDefault="00CD7818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1</w:t>
      </w:r>
    </w:p>
    <w:p w14:paraId="03EA9DF4" w14:textId="77777777" w:rsidR="004A7D5F" w:rsidRDefault="00CD7818">
      <w:pPr>
        <w:rPr>
          <w:rFonts w:ascii="Calibri" w:eastAsia="Calibri" w:hAnsi="Calibri" w:cs="Calibri"/>
          <w:b/>
          <w:i/>
          <w:shd w:val="clear" w:color="auto" w:fill="B7B7B7"/>
        </w:rPr>
      </w:pPr>
      <w:r>
        <w:rPr>
          <w:rFonts w:ascii="Calibri" w:eastAsia="Calibri" w:hAnsi="Calibri" w:cs="Calibri"/>
        </w:rPr>
        <w:t>1. Strony zgodnie oświadczają, że zawierają niniejszą umowę w celu wykonania umowy o powierzenie grantu nr</w:t>
      </w:r>
      <w:r>
        <w:rPr>
          <w:rFonts w:ascii="Calibri" w:eastAsia="Calibri" w:hAnsi="Calibri" w:cs="Calibri"/>
          <w:b/>
          <w:i/>
        </w:rPr>
        <w:t xml:space="preserve"> </w:t>
      </w:r>
      <w:r>
        <w:rPr>
          <w:rFonts w:ascii="Calibri" w:eastAsia="Calibri" w:hAnsi="Calibri" w:cs="Calibri"/>
          <w:i/>
          <w:shd w:val="clear" w:color="auto" w:fill="B7B7B7"/>
        </w:rPr>
        <w:t>XX</w:t>
      </w:r>
      <w:r>
        <w:rPr>
          <w:rFonts w:ascii="Calibri" w:eastAsia="Calibri" w:hAnsi="Calibri" w:cs="Calibri"/>
        </w:rPr>
        <w:t xml:space="preserve"> zawartej przez Strony w dniu</w:t>
      </w:r>
      <w:r>
        <w:rPr>
          <w:rFonts w:ascii="Calibri" w:eastAsia="Calibri" w:hAnsi="Calibri" w:cs="Calibri"/>
          <w:b/>
          <w:i/>
          <w:shd w:val="clear" w:color="auto" w:fill="B7B7B7"/>
        </w:rPr>
        <w:t xml:space="preserve"> </w:t>
      </w:r>
      <w:r>
        <w:rPr>
          <w:rFonts w:ascii="Calibri" w:eastAsia="Calibri" w:hAnsi="Calibri" w:cs="Calibri"/>
          <w:i/>
          <w:shd w:val="clear" w:color="auto" w:fill="B7B7B7"/>
        </w:rPr>
        <w:t>dzień podpisania umowy o powierzenie grantu</w:t>
      </w:r>
      <w:r>
        <w:rPr>
          <w:rFonts w:ascii="Calibri" w:eastAsia="Calibri" w:hAnsi="Calibri" w:cs="Calibri"/>
          <w:b/>
          <w:i/>
          <w:shd w:val="clear" w:color="auto" w:fill="B7B7B7"/>
        </w:rPr>
        <w:t>.</w:t>
      </w:r>
    </w:p>
    <w:p w14:paraId="5ABA5582" w14:textId="77777777" w:rsidR="004A7D5F" w:rsidRDefault="00CD7818">
      <w:pPr>
        <w:rPr>
          <w:rFonts w:ascii="Calibri" w:eastAsia="Calibri" w:hAnsi="Calibri" w:cs="Calibri"/>
          <w:i/>
          <w:shd w:val="clear" w:color="auto" w:fill="B7B7B7"/>
        </w:rPr>
      </w:pPr>
      <w:r>
        <w:rPr>
          <w:rFonts w:ascii="Calibri" w:eastAsia="Calibri" w:hAnsi="Calibri" w:cs="Calibri"/>
        </w:rPr>
        <w:t xml:space="preserve">2. Umowa określa prawa i obowiązki Stron związane z przeniesieniem praw </w:t>
      </w:r>
      <w:r>
        <w:rPr>
          <w:rFonts w:ascii="Calibri" w:eastAsia="Calibri" w:hAnsi="Calibri" w:cs="Calibri"/>
        </w:rPr>
        <w:t xml:space="preserve">autorskich majątkowych przez </w:t>
      </w:r>
      <w:proofErr w:type="spellStart"/>
      <w:r>
        <w:rPr>
          <w:rFonts w:ascii="Calibri" w:eastAsia="Calibri" w:hAnsi="Calibri" w:cs="Calibri"/>
        </w:rPr>
        <w:t>Grantobiorcę</w:t>
      </w:r>
      <w:proofErr w:type="spellEnd"/>
      <w:r>
        <w:rPr>
          <w:rFonts w:ascii="Calibri" w:eastAsia="Calibri" w:hAnsi="Calibri" w:cs="Calibri"/>
        </w:rPr>
        <w:t xml:space="preserve"> oraz nabyciem praw autorskich majątkowych przez </w:t>
      </w:r>
      <w:proofErr w:type="spellStart"/>
      <w:r>
        <w:rPr>
          <w:rFonts w:ascii="Calibri" w:eastAsia="Calibri" w:hAnsi="Calibri" w:cs="Calibri"/>
        </w:rPr>
        <w:t>Grantodawcę</w:t>
      </w:r>
      <w:proofErr w:type="spellEnd"/>
      <w:r>
        <w:rPr>
          <w:rFonts w:ascii="Calibri" w:eastAsia="Calibri" w:hAnsi="Calibri" w:cs="Calibri"/>
        </w:rPr>
        <w:t xml:space="preserve"> do Utworu/ów powstałych w ramach testowania innowacji społecznej </w:t>
      </w:r>
      <w:r>
        <w:rPr>
          <w:rFonts w:ascii="Calibri" w:eastAsia="Calibri" w:hAnsi="Calibri" w:cs="Calibri"/>
          <w:i/>
          <w:shd w:val="clear" w:color="auto" w:fill="B7B7B7"/>
        </w:rPr>
        <w:t>Nazwa innowacji.</w:t>
      </w:r>
    </w:p>
    <w:p w14:paraId="396F3B16" w14:textId="77777777" w:rsidR="004A7D5F" w:rsidRDefault="00CD7818">
      <w:pPr>
        <w:rPr>
          <w:rFonts w:ascii="Calibri" w:eastAsia="Calibri" w:hAnsi="Calibri" w:cs="Calibri"/>
          <w:shd w:val="clear" w:color="auto" w:fill="CCCCCC"/>
        </w:rPr>
      </w:pPr>
      <w:r>
        <w:rPr>
          <w:rFonts w:ascii="Calibri" w:eastAsia="Calibri" w:hAnsi="Calibri" w:cs="Calibri"/>
        </w:rPr>
        <w:t xml:space="preserve">3. Umowa dotyczy następujących Utworu/ów powstałych w ramach testowania </w:t>
      </w:r>
      <w:r>
        <w:rPr>
          <w:rFonts w:ascii="Calibri" w:eastAsia="Calibri" w:hAnsi="Calibri" w:cs="Calibri"/>
        </w:rPr>
        <w:t xml:space="preserve">innowacji społecznej </w:t>
      </w:r>
      <w:r>
        <w:rPr>
          <w:rFonts w:ascii="Calibri" w:eastAsia="Calibri" w:hAnsi="Calibri" w:cs="Calibri"/>
          <w:i/>
          <w:shd w:val="clear" w:color="auto" w:fill="CCCCCC"/>
        </w:rPr>
        <w:t>Nazwa innowacji</w:t>
      </w:r>
      <w:r>
        <w:rPr>
          <w:rFonts w:ascii="Calibri" w:eastAsia="Calibri" w:hAnsi="Calibri" w:cs="Calibri"/>
          <w:shd w:val="clear" w:color="auto" w:fill="CCCCCC"/>
        </w:rPr>
        <w:t>:</w:t>
      </w:r>
    </w:p>
    <w:p w14:paraId="7B3A932E" w14:textId="77777777" w:rsidR="004A7D5F" w:rsidRDefault="00CD7818">
      <w:pPr>
        <w:numPr>
          <w:ilvl w:val="0"/>
          <w:numId w:val="1"/>
        </w:numPr>
        <w:rPr>
          <w:rFonts w:ascii="Calibri" w:eastAsia="Calibri" w:hAnsi="Calibri" w:cs="Calibri"/>
          <w:i/>
          <w:shd w:val="clear" w:color="auto" w:fill="D9D9D9"/>
        </w:rPr>
      </w:pPr>
      <w:r>
        <w:rPr>
          <w:rFonts w:ascii="Calibri" w:eastAsia="Calibri" w:hAnsi="Calibri" w:cs="Calibri"/>
          <w:i/>
          <w:shd w:val="clear" w:color="auto" w:fill="D9D9D9"/>
        </w:rPr>
        <w:t>Produkt 1</w:t>
      </w:r>
    </w:p>
    <w:p w14:paraId="112D43E6" w14:textId="77777777" w:rsidR="004A7D5F" w:rsidRDefault="00CD7818">
      <w:pPr>
        <w:numPr>
          <w:ilvl w:val="0"/>
          <w:numId w:val="1"/>
        </w:numPr>
        <w:rPr>
          <w:rFonts w:ascii="Calibri" w:eastAsia="Calibri" w:hAnsi="Calibri" w:cs="Calibri"/>
          <w:i/>
          <w:shd w:val="clear" w:color="auto" w:fill="D9D9D9"/>
        </w:rPr>
      </w:pPr>
      <w:r>
        <w:rPr>
          <w:rFonts w:ascii="Calibri" w:eastAsia="Calibri" w:hAnsi="Calibri" w:cs="Calibri"/>
          <w:i/>
          <w:shd w:val="clear" w:color="auto" w:fill="D9D9D9"/>
        </w:rPr>
        <w:t>Produkt 2</w:t>
      </w:r>
    </w:p>
    <w:p w14:paraId="10928F85" w14:textId="77777777" w:rsidR="004A7D5F" w:rsidRDefault="00CD7818">
      <w:pPr>
        <w:ind w:left="720"/>
        <w:rPr>
          <w:rFonts w:ascii="Calibri" w:eastAsia="Calibri" w:hAnsi="Calibri" w:cs="Calibri"/>
          <w:i/>
          <w:shd w:val="clear" w:color="auto" w:fill="D9D9D9"/>
        </w:rPr>
      </w:pPr>
      <w:r>
        <w:rPr>
          <w:rFonts w:ascii="Calibri" w:eastAsia="Calibri" w:hAnsi="Calibri" w:cs="Calibri"/>
          <w:i/>
          <w:shd w:val="clear" w:color="auto" w:fill="D9D9D9"/>
        </w:rPr>
        <w:t>itd.</w:t>
      </w:r>
    </w:p>
    <w:p w14:paraId="6198A74C" w14:textId="77777777" w:rsidR="004A7D5F" w:rsidRDefault="004A7D5F">
      <w:pPr>
        <w:jc w:val="center"/>
        <w:rPr>
          <w:rFonts w:ascii="Calibri" w:eastAsia="Calibri" w:hAnsi="Calibri" w:cs="Calibri"/>
        </w:rPr>
      </w:pPr>
    </w:p>
    <w:p w14:paraId="3857017A" w14:textId="77777777" w:rsidR="004A7D5F" w:rsidRDefault="00CD7818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§ 2</w:t>
      </w:r>
    </w:p>
    <w:p w14:paraId="7CE06A40" w14:textId="77777777" w:rsidR="004A7D5F" w:rsidRDefault="00CD781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proofErr w:type="spellStart"/>
      <w:r>
        <w:rPr>
          <w:rFonts w:ascii="Calibri" w:eastAsia="Calibri" w:hAnsi="Calibri" w:cs="Calibri"/>
        </w:rPr>
        <w:t>Grantobiorca</w:t>
      </w:r>
      <w:proofErr w:type="spellEnd"/>
      <w:r>
        <w:rPr>
          <w:rFonts w:ascii="Calibri" w:eastAsia="Calibri" w:hAnsi="Calibri" w:cs="Calibri"/>
        </w:rPr>
        <w:t xml:space="preserve"> przenosi na </w:t>
      </w:r>
      <w:proofErr w:type="spellStart"/>
      <w:r>
        <w:rPr>
          <w:rFonts w:ascii="Calibri" w:eastAsia="Calibri" w:hAnsi="Calibri" w:cs="Calibri"/>
        </w:rPr>
        <w:t>Grantodawcę</w:t>
      </w:r>
      <w:proofErr w:type="spellEnd"/>
      <w:r>
        <w:rPr>
          <w:rFonts w:ascii="Calibri" w:eastAsia="Calibri" w:hAnsi="Calibri" w:cs="Calibri"/>
        </w:rPr>
        <w:t xml:space="preserve">, a </w:t>
      </w:r>
      <w:proofErr w:type="spellStart"/>
      <w:r>
        <w:rPr>
          <w:rFonts w:ascii="Calibri" w:eastAsia="Calibri" w:hAnsi="Calibri" w:cs="Calibri"/>
        </w:rPr>
        <w:t>Grantodawca</w:t>
      </w:r>
      <w:proofErr w:type="spellEnd"/>
      <w:r>
        <w:rPr>
          <w:rFonts w:ascii="Calibri" w:eastAsia="Calibri" w:hAnsi="Calibri" w:cs="Calibri"/>
        </w:rPr>
        <w:t xml:space="preserve"> nabywa nieodpłatnie w ramach powierzonego grantu, o którym mowa w § 1 autorskie prawa majątkowe do Utworu/ów powstałych w ramach inkubacji innowacji społecznej, o których mowa w § 1 ust. 3 (zwanych dal</w:t>
      </w:r>
      <w:r>
        <w:rPr>
          <w:rFonts w:ascii="Calibri" w:eastAsia="Calibri" w:hAnsi="Calibri" w:cs="Calibri"/>
        </w:rPr>
        <w:t>ej „Utworem/</w:t>
      </w:r>
      <w:proofErr w:type="spellStart"/>
      <w:r>
        <w:rPr>
          <w:rFonts w:ascii="Calibri" w:eastAsia="Calibri" w:hAnsi="Calibri" w:cs="Calibri"/>
        </w:rPr>
        <w:t>ami</w:t>
      </w:r>
      <w:proofErr w:type="spellEnd"/>
      <w:r>
        <w:rPr>
          <w:rFonts w:ascii="Calibri" w:eastAsia="Calibri" w:hAnsi="Calibri" w:cs="Calibri"/>
        </w:rPr>
        <w:t>”), wraz z wyłącznym prawem wykonywania autorskiego prawa zależnego oraz z wyłącznym prawem zezwalania na wykonywanie autorskiego prawa zależnego do Utworu/ów, bez ograniczenia czasowego i terytorialnego, na następujących polach eksploatacji</w:t>
      </w:r>
      <w:r>
        <w:rPr>
          <w:rFonts w:ascii="Calibri" w:eastAsia="Calibri" w:hAnsi="Calibri" w:cs="Calibri"/>
        </w:rPr>
        <w:t>:</w:t>
      </w:r>
    </w:p>
    <w:p w14:paraId="48591DA6" w14:textId="77777777" w:rsidR="004A7D5F" w:rsidRDefault="00CD781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 trwałe lub czasowe utrwalanie lub zwielokrotnianie w całości lub w części, jakimikolwiek środkami i w jakiejkolwiek formie, niezależnie od formatu, systemu lub standardu, w tym techniką drukarską, techniką zapisu magnetycznego, techniką cyfrową lub po</w:t>
      </w:r>
      <w:r>
        <w:rPr>
          <w:rFonts w:ascii="Calibri" w:eastAsia="Calibri" w:hAnsi="Calibri" w:cs="Calibri"/>
        </w:rPr>
        <w:t>przez wprowadzanie do pamięci komputera oraz trwałe lub czasowe utrwalanie lub zwielokrotnianie takich zapisów, włączając w to sporządzanie ich kopii oraz dowolne korzystanie i rozporządzanie tymi kopiami;</w:t>
      </w:r>
    </w:p>
    <w:p w14:paraId="1DD341A6" w14:textId="77777777" w:rsidR="004A7D5F" w:rsidRDefault="00CD781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 wprowadzanie do obrotu, użyczanie lub najem ory</w:t>
      </w:r>
      <w:r>
        <w:rPr>
          <w:rFonts w:ascii="Calibri" w:eastAsia="Calibri" w:hAnsi="Calibri" w:cs="Calibri"/>
        </w:rPr>
        <w:t>ginału albo egzemplarzy;</w:t>
      </w:r>
    </w:p>
    <w:p w14:paraId="4C8A36B3" w14:textId="77777777" w:rsidR="004A7D5F" w:rsidRDefault="00CD781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 tworzenie nowych wersji i adaptacji (tłumaczenie, przystosowanie, zmianę układu lub jakiekolwiek inne zmiany);</w:t>
      </w:r>
    </w:p>
    <w:p w14:paraId="6D61501C" w14:textId="77777777" w:rsidR="004A7D5F" w:rsidRDefault="00CD781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 publiczne rozpowszechnianie, w szczególności wyświetlanie, publiczne odtwarzanie, nadawanie i reemitowanie w dowolnym systemie lub standardzie, a także publiczne udostępnianie Utworu/ów w ten sposób, aby każdy mógł mieć do nich dostęp w miejscu i czasie</w:t>
      </w:r>
      <w:r>
        <w:rPr>
          <w:rFonts w:ascii="Calibri" w:eastAsia="Calibri" w:hAnsi="Calibri" w:cs="Calibri"/>
        </w:rPr>
        <w:t xml:space="preserve"> przez siebie wybranym, w szczególności elektroniczne udostępnianie na żądanie;</w:t>
      </w:r>
    </w:p>
    <w:p w14:paraId="494B2F44" w14:textId="77777777" w:rsidR="004A7D5F" w:rsidRDefault="00CD781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5) rozpowszechnianie w sieci Internet oraz w sieciach zamkniętych;</w:t>
      </w:r>
    </w:p>
    <w:p w14:paraId="64612F86" w14:textId="77777777" w:rsidR="004A7D5F" w:rsidRDefault="00CD781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6) nadawanie za pomocą fonii lub wizji, w sposób bezprzewodowy (drogą naziemną i satelitarną) lub w sposób pr</w:t>
      </w:r>
      <w:r>
        <w:rPr>
          <w:rFonts w:ascii="Calibri" w:eastAsia="Calibri" w:hAnsi="Calibri" w:cs="Calibri"/>
        </w:rPr>
        <w:t>zewodowy, w dowolnym systemie i standardzie, w tym także poprzez sieci kablowe i platformy cyfrowe;</w:t>
      </w:r>
    </w:p>
    <w:p w14:paraId="7F691020" w14:textId="77777777" w:rsidR="004A7D5F" w:rsidRDefault="00CD781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7) prawo do określania nazw Utworu/ów, pod którymi będzie on wykorzystywany lub rozpowszechniany, w tym nazw handlowych, włączając w to prawo do zarejestrow</w:t>
      </w:r>
      <w:r>
        <w:rPr>
          <w:rFonts w:ascii="Calibri" w:eastAsia="Calibri" w:hAnsi="Calibri" w:cs="Calibri"/>
        </w:rPr>
        <w:t>ania na swoją rzecz znaków towarowych, którymi oznaczony będzie Utwór lub znaków towarowych wykorzystanych w Utworach;</w:t>
      </w:r>
    </w:p>
    <w:p w14:paraId="7C9CA3C4" w14:textId="77777777" w:rsidR="004A7D5F" w:rsidRDefault="00CD781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8) prawo do wykorzystywania Utworu/ów do celów marketingowych lub promocji, w tym reklamy, sponsoringu, promocji sprzedaży, a także do oz</w:t>
      </w:r>
      <w:r>
        <w:rPr>
          <w:rFonts w:ascii="Calibri" w:eastAsia="Calibri" w:hAnsi="Calibri" w:cs="Calibri"/>
        </w:rPr>
        <w:t>naczania lub identyfikacji produktów i usług oraz innych przejawów działalności, a także przedmiotów jego własności, a także dla celów edukacyjnych lub szkoleniowych;</w:t>
      </w:r>
    </w:p>
    <w:p w14:paraId="2043980E" w14:textId="77777777" w:rsidR="004A7D5F" w:rsidRDefault="00CD781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9) prawo do rozporządzania opracowaniami Utworu/ów oraz prawo udostępniania ich do korzys</w:t>
      </w:r>
      <w:r>
        <w:rPr>
          <w:rFonts w:ascii="Calibri" w:eastAsia="Calibri" w:hAnsi="Calibri" w:cs="Calibri"/>
        </w:rPr>
        <w:t>tania, w tym udzielania licencji na rzecz osób trzecich, na wszystkich wymienionych powyżej polach eksploatacji;</w:t>
      </w:r>
    </w:p>
    <w:p w14:paraId="5C2D22AE" w14:textId="77777777" w:rsidR="004A7D5F" w:rsidRDefault="00CD7818">
      <w:pPr>
        <w:rPr>
          <w:rFonts w:ascii="Calibri" w:eastAsia="Calibri" w:hAnsi="Calibri" w:cs="Calibri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</w:rPr>
        <w:lastRenderedPageBreak/>
        <w:t>10) prawo do zwielokrotniania kodu (kod źródłowy zostanie dostarczony na rzecz Instytucji Zarządzającej na nośniku CD/DVD w ilości 1 kopii) lub</w:t>
      </w:r>
      <w:r>
        <w:rPr>
          <w:rFonts w:ascii="Calibri" w:eastAsia="Calibri" w:hAnsi="Calibri" w:cs="Calibri"/>
        </w:rPr>
        <w:t xml:space="preserve"> tłumaczenia jego formy (dekompilacja), włączając w to prawo do trwałego lub czasowego zwielokrotniania w całości lub w części jakimikolwiek środkami i w jakiejkolwiek formie, a także opracowania (tłumaczenia, przystosowania lub jakichkolwiek innych zmian)</w:t>
      </w:r>
      <w:r>
        <w:rPr>
          <w:rFonts w:ascii="Calibri" w:eastAsia="Calibri" w:hAnsi="Calibri" w:cs="Calibri"/>
        </w:rPr>
        <w:t xml:space="preserve"> bez ograniczania warunków dopuszczalności tych czynności, w szczególności, ale nie wyłącznie, w celu wykorzystania dla celów współdziałania z programami komputerowymi lub rozwijania, wytwarzania lub wprowadzania do obrotu, użyczania, najmu, lub innych for</w:t>
      </w:r>
      <w:r>
        <w:rPr>
          <w:rFonts w:ascii="Calibri" w:eastAsia="Calibri" w:hAnsi="Calibri" w:cs="Calibri"/>
        </w:rPr>
        <w:t>m korzystania o podobnej lub zbliżonej formie.</w:t>
      </w:r>
    </w:p>
    <w:p w14:paraId="4A9865FF" w14:textId="77777777" w:rsidR="004A7D5F" w:rsidRDefault="00CD781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Nabycie przez </w:t>
      </w:r>
      <w:proofErr w:type="spellStart"/>
      <w:r>
        <w:rPr>
          <w:rFonts w:ascii="Calibri" w:eastAsia="Calibri" w:hAnsi="Calibri" w:cs="Calibri"/>
        </w:rPr>
        <w:t>Grantodawcę</w:t>
      </w:r>
      <w:proofErr w:type="spellEnd"/>
      <w:r>
        <w:rPr>
          <w:rFonts w:ascii="Calibri" w:eastAsia="Calibri" w:hAnsi="Calibri" w:cs="Calibri"/>
        </w:rPr>
        <w:t xml:space="preserve"> praw autorskich następuje z dniem podpisania niniejszej Umowy.</w:t>
      </w:r>
    </w:p>
    <w:p w14:paraId="538DB9FB" w14:textId="77777777" w:rsidR="004A7D5F" w:rsidRDefault="00CD781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Strony oświadczają, że Utwór/</w:t>
      </w:r>
      <w:proofErr w:type="spellStart"/>
      <w:r>
        <w:rPr>
          <w:rFonts w:ascii="Calibri" w:eastAsia="Calibri" w:hAnsi="Calibri" w:cs="Calibri"/>
        </w:rPr>
        <w:t>ory</w:t>
      </w:r>
      <w:proofErr w:type="spellEnd"/>
      <w:r>
        <w:rPr>
          <w:rFonts w:ascii="Calibri" w:eastAsia="Calibri" w:hAnsi="Calibri" w:cs="Calibri"/>
        </w:rPr>
        <w:t xml:space="preserve"> zostały przekazane wraz z raportem końcowym. </w:t>
      </w:r>
      <w:proofErr w:type="spellStart"/>
      <w:r>
        <w:rPr>
          <w:rFonts w:ascii="Calibri" w:eastAsia="Calibri" w:hAnsi="Calibri" w:cs="Calibri"/>
        </w:rPr>
        <w:t>Grantobiorca</w:t>
      </w:r>
      <w:proofErr w:type="spellEnd"/>
      <w:r>
        <w:rPr>
          <w:rFonts w:ascii="Calibri" w:eastAsia="Calibri" w:hAnsi="Calibri" w:cs="Calibri"/>
        </w:rPr>
        <w:t xml:space="preserve"> przenosi na </w:t>
      </w:r>
      <w:proofErr w:type="spellStart"/>
      <w:r>
        <w:rPr>
          <w:rFonts w:ascii="Calibri" w:eastAsia="Calibri" w:hAnsi="Calibri" w:cs="Calibri"/>
        </w:rPr>
        <w:t>Grantodawcę</w:t>
      </w:r>
      <w:proofErr w:type="spellEnd"/>
      <w:r>
        <w:rPr>
          <w:rFonts w:ascii="Calibri" w:eastAsia="Calibri" w:hAnsi="Calibri" w:cs="Calibri"/>
        </w:rPr>
        <w:t xml:space="preserve"> własność do wszystkich przekazanych nośników, na których utrwalono Utwór/</w:t>
      </w:r>
      <w:proofErr w:type="spellStart"/>
      <w:r>
        <w:rPr>
          <w:rFonts w:ascii="Calibri" w:eastAsia="Calibri" w:hAnsi="Calibri" w:cs="Calibri"/>
        </w:rPr>
        <w:t>ory</w:t>
      </w:r>
      <w:proofErr w:type="spellEnd"/>
      <w:r>
        <w:rPr>
          <w:rFonts w:ascii="Calibri" w:eastAsia="Calibri" w:hAnsi="Calibri" w:cs="Calibri"/>
        </w:rPr>
        <w:t>.</w:t>
      </w:r>
    </w:p>
    <w:p w14:paraId="7F24C3EC" w14:textId="77777777" w:rsidR="004A7D5F" w:rsidRDefault="00CD781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</w:t>
      </w:r>
      <w:proofErr w:type="spellStart"/>
      <w:r>
        <w:rPr>
          <w:rFonts w:ascii="Calibri" w:eastAsia="Calibri" w:hAnsi="Calibri" w:cs="Calibri"/>
        </w:rPr>
        <w:t>Grantobiorca</w:t>
      </w:r>
      <w:proofErr w:type="spellEnd"/>
      <w:r>
        <w:rPr>
          <w:rFonts w:ascii="Calibri" w:eastAsia="Calibri" w:hAnsi="Calibri" w:cs="Calibri"/>
        </w:rPr>
        <w:t xml:space="preserve"> przenosi na </w:t>
      </w:r>
      <w:proofErr w:type="spellStart"/>
      <w:r>
        <w:rPr>
          <w:rFonts w:ascii="Calibri" w:eastAsia="Calibri" w:hAnsi="Calibri" w:cs="Calibri"/>
        </w:rPr>
        <w:t>Grantodawcę</w:t>
      </w:r>
      <w:proofErr w:type="spellEnd"/>
      <w:r>
        <w:rPr>
          <w:rFonts w:ascii="Calibri" w:eastAsia="Calibri" w:hAnsi="Calibri" w:cs="Calibri"/>
        </w:rPr>
        <w:t xml:space="preserve"> prawo do rozporządzania i korzystania przez </w:t>
      </w:r>
      <w:proofErr w:type="spellStart"/>
      <w:r>
        <w:rPr>
          <w:rFonts w:ascii="Calibri" w:eastAsia="Calibri" w:hAnsi="Calibri" w:cs="Calibri"/>
        </w:rPr>
        <w:t>Grantodawcę</w:t>
      </w:r>
      <w:proofErr w:type="spellEnd"/>
      <w:r>
        <w:rPr>
          <w:rFonts w:ascii="Calibri" w:eastAsia="Calibri" w:hAnsi="Calibri" w:cs="Calibri"/>
        </w:rPr>
        <w:t xml:space="preserve"> z autorskich praw zależnych do opracowań Utworu/ów oraz przenosi na </w:t>
      </w:r>
      <w:proofErr w:type="spellStart"/>
      <w:r>
        <w:rPr>
          <w:rFonts w:ascii="Calibri" w:eastAsia="Calibri" w:hAnsi="Calibri" w:cs="Calibri"/>
        </w:rPr>
        <w:t>Grantodawcę</w:t>
      </w:r>
      <w:proofErr w:type="spellEnd"/>
      <w:r>
        <w:rPr>
          <w:rFonts w:ascii="Calibri" w:eastAsia="Calibri" w:hAnsi="Calibri" w:cs="Calibri"/>
        </w:rPr>
        <w:t xml:space="preserve"> p</w:t>
      </w:r>
      <w:r>
        <w:rPr>
          <w:rFonts w:ascii="Calibri" w:eastAsia="Calibri" w:hAnsi="Calibri" w:cs="Calibri"/>
        </w:rPr>
        <w:t>rawo do udzielania zgody na rozporządzanie i korzystanie z opracowań przez inne podmioty, na polach eksploatacji wymienionych w niniejszej Umowie.</w:t>
      </w:r>
    </w:p>
    <w:p w14:paraId="407D2A99" w14:textId="77777777" w:rsidR="004A7D5F" w:rsidRDefault="00CD781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Strony zgodnie oświadczają, że:</w:t>
      </w:r>
    </w:p>
    <w:p w14:paraId="1CD7FEC9" w14:textId="77777777" w:rsidR="004A7D5F" w:rsidRDefault="00CD781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1) nabycie przez </w:t>
      </w:r>
      <w:proofErr w:type="spellStart"/>
      <w:r>
        <w:rPr>
          <w:rFonts w:ascii="Calibri" w:eastAsia="Calibri" w:hAnsi="Calibri" w:cs="Calibri"/>
        </w:rPr>
        <w:t>Grantodawcę</w:t>
      </w:r>
      <w:proofErr w:type="spellEnd"/>
      <w:r>
        <w:rPr>
          <w:rFonts w:ascii="Calibri" w:eastAsia="Calibri" w:hAnsi="Calibri" w:cs="Calibri"/>
        </w:rPr>
        <w:t xml:space="preserve"> praw autorskich i majątkowych następuje nieod</w:t>
      </w:r>
      <w:r>
        <w:rPr>
          <w:rFonts w:ascii="Calibri" w:eastAsia="Calibri" w:hAnsi="Calibri" w:cs="Calibri"/>
        </w:rPr>
        <w:t>płatnie;</w:t>
      </w:r>
    </w:p>
    <w:p w14:paraId="25561846" w14:textId="77777777" w:rsidR="004A7D5F" w:rsidRDefault="00CD781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2) w przypadku skierowania wobec </w:t>
      </w:r>
      <w:proofErr w:type="spellStart"/>
      <w:r>
        <w:rPr>
          <w:rFonts w:ascii="Calibri" w:eastAsia="Calibri" w:hAnsi="Calibri" w:cs="Calibri"/>
        </w:rPr>
        <w:t>Grantodawcy</w:t>
      </w:r>
      <w:proofErr w:type="spellEnd"/>
      <w:r>
        <w:rPr>
          <w:rFonts w:ascii="Calibri" w:eastAsia="Calibri" w:hAnsi="Calibri" w:cs="Calibri"/>
        </w:rPr>
        <w:t xml:space="preserve"> roszczeń przez osoby trzecie z tytułu naruszenia przysługujących im autorskich praw majątkowych do powstałych w wyniku realizacji Umowy Utworu/ów, </w:t>
      </w:r>
      <w:proofErr w:type="spellStart"/>
      <w:r>
        <w:rPr>
          <w:rFonts w:ascii="Calibri" w:eastAsia="Calibri" w:hAnsi="Calibri" w:cs="Calibri"/>
        </w:rPr>
        <w:t>Grantodawca</w:t>
      </w:r>
      <w:proofErr w:type="spellEnd"/>
      <w:r>
        <w:rPr>
          <w:rFonts w:ascii="Calibri" w:eastAsia="Calibri" w:hAnsi="Calibri" w:cs="Calibri"/>
        </w:rPr>
        <w:t xml:space="preserve"> skieruje te roszczenia przeciwko </w:t>
      </w:r>
      <w:proofErr w:type="spellStart"/>
      <w:r>
        <w:rPr>
          <w:rFonts w:ascii="Calibri" w:eastAsia="Calibri" w:hAnsi="Calibri" w:cs="Calibri"/>
        </w:rPr>
        <w:t>Grantobior</w:t>
      </w:r>
      <w:r>
        <w:rPr>
          <w:rFonts w:ascii="Calibri" w:eastAsia="Calibri" w:hAnsi="Calibri" w:cs="Calibri"/>
        </w:rPr>
        <w:t>cy</w:t>
      </w:r>
      <w:proofErr w:type="spellEnd"/>
      <w:r>
        <w:rPr>
          <w:rFonts w:ascii="Calibri" w:eastAsia="Calibri" w:hAnsi="Calibri" w:cs="Calibri"/>
        </w:rPr>
        <w:t>, który zobowiązuje się do niezwłocznego podjęcia działań w celu wyjaśnienia zaistniałej sytuacji oraz do zaspokojenia na swój koszt wszelkich roszczeń osób trzecich z tytułu naruszenia przysługujących im autorskich praw majątkowych;</w:t>
      </w:r>
    </w:p>
    <w:p w14:paraId="72EDF232" w14:textId="77777777" w:rsidR="004A7D5F" w:rsidRDefault="00CD781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3) </w:t>
      </w:r>
      <w:proofErr w:type="spellStart"/>
      <w:r>
        <w:rPr>
          <w:rFonts w:ascii="Calibri" w:eastAsia="Calibri" w:hAnsi="Calibri" w:cs="Calibri"/>
        </w:rPr>
        <w:t>Grantobiorca</w:t>
      </w:r>
      <w:proofErr w:type="spellEnd"/>
      <w:r>
        <w:rPr>
          <w:rFonts w:ascii="Calibri" w:eastAsia="Calibri" w:hAnsi="Calibri" w:cs="Calibri"/>
        </w:rPr>
        <w:t xml:space="preserve"> wyra</w:t>
      </w:r>
      <w:r>
        <w:rPr>
          <w:rFonts w:ascii="Calibri" w:eastAsia="Calibri" w:hAnsi="Calibri" w:cs="Calibri"/>
        </w:rPr>
        <w:t xml:space="preserve">ża zgodę na wykonywanie przez </w:t>
      </w:r>
      <w:proofErr w:type="spellStart"/>
      <w:r>
        <w:rPr>
          <w:rFonts w:ascii="Calibri" w:eastAsia="Calibri" w:hAnsi="Calibri" w:cs="Calibri"/>
        </w:rPr>
        <w:t>Grantodawcę</w:t>
      </w:r>
      <w:proofErr w:type="spellEnd"/>
      <w:r>
        <w:rPr>
          <w:rFonts w:ascii="Calibri" w:eastAsia="Calibri" w:hAnsi="Calibri" w:cs="Calibri"/>
        </w:rPr>
        <w:t xml:space="preserve"> autorskich praw osobistych do Utworu/ów, według potrzeb </w:t>
      </w:r>
      <w:proofErr w:type="spellStart"/>
      <w:r>
        <w:rPr>
          <w:rFonts w:ascii="Calibri" w:eastAsia="Calibri" w:hAnsi="Calibri" w:cs="Calibri"/>
        </w:rPr>
        <w:t>Grantodawcy</w:t>
      </w:r>
      <w:proofErr w:type="spellEnd"/>
      <w:r>
        <w:rPr>
          <w:rFonts w:ascii="Calibri" w:eastAsia="Calibri" w:hAnsi="Calibri" w:cs="Calibri"/>
        </w:rPr>
        <w:t xml:space="preserve"> wynikających z przyjętego przez niego sposobu rozpowszechniania Utworu/ów dla celów informacyjnych, promocyjnych bądź komercyjnych, w szczególnośc</w:t>
      </w:r>
      <w:r>
        <w:rPr>
          <w:rFonts w:ascii="Calibri" w:eastAsia="Calibri" w:hAnsi="Calibri" w:cs="Calibri"/>
        </w:rPr>
        <w:t>i na:</w:t>
      </w:r>
    </w:p>
    <w:p w14:paraId="2D714DEB" w14:textId="77777777" w:rsidR="004A7D5F" w:rsidRDefault="00CD7818">
      <w:pPr>
        <w:ind w:left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dokonywanie zmian i uzupełnień, w tym poprawek redakcyjnych w Utworze/</w:t>
      </w:r>
      <w:proofErr w:type="spellStart"/>
      <w:r>
        <w:rPr>
          <w:rFonts w:ascii="Calibri" w:eastAsia="Calibri" w:hAnsi="Calibri" w:cs="Calibri"/>
        </w:rPr>
        <w:t>rach</w:t>
      </w:r>
      <w:proofErr w:type="spellEnd"/>
      <w:r>
        <w:rPr>
          <w:rFonts w:ascii="Calibri" w:eastAsia="Calibri" w:hAnsi="Calibri" w:cs="Calibri"/>
        </w:rPr>
        <w:t xml:space="preserve">, jakie </w:t>
      </w:r>
      <w:proofErr w:type="spellStart"/>
      <w:r>
        <w:rPr>
          <w:rFonts w:ascii="Calibri" w:eastAsia="Calibri" w:hAnsi="Calibri" w:cs="Calibri"/>
        </w:rPr>
        <w:t>Grantodawca</w:t>
      </w:r>
      <w:proofErr w:type="spellEnd"/>
      <w:r>
        <w:rPr>
          <w:rFonts w:ascii="Calibri" w:eastAsia="Calibri" w:hAnsi="Calibri" w:cs="Calibri"/>
        </w:rPr>
        <w:t xml:space="preserve"> uzna za konieczne i niezbędne oraz rozpowszechnianie Utworu/ów w takiej postaci;</w:t>
      </w:r>
    </w:p>
    <w:p w14:paraId="6EC6FD9F" w14:textId="77777777" w:rsidR="004A7D5F" w:rsidRDefault="00CD7818">
      <w:pPr>
        <w:ind w:left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decydowanie o rozpowszechnianiu całości lub części Utworu/ów, samodzi</w:t>
      </w:r>
      <w:r>
        <w:rPr>
          <w:rFonts w:ascii="Calibri" w:eastAsia="Calibri" w:hAnsi="Calibri" w:cs="Calibri"/>
        </w:rPr>
        <w:t>elnie lub połączeniu z innymi Utworami, w tym plastycznymi lub literackimi, a także w ramach Utworu/ów audiowizualnych.</w:t>
      </w:r>
    </w:p>
    <w:p w14:paraId="62FCA104" w14:textId="77777777" w:rsidR="004A7D5F" w:rsidRDefault="00CD781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6. </w:t>
      </w:r>
      <w:proofErr w:type="spellStart"/>
      <w:r>
        <w:rPr>
          <w:rFonts w:ascii="Calibri" w:eastAsia="Calibri" w:hAnsi="Calibri" w:cs="Calibri"/>
        </w:rPr>
        <w:t>Grantobiorca</w:t>
      </w:r>
      <w:proofErr w:type="spellEnd"/>
      <w:r>
        <w:rPr>
          <w:rFonts w:ascii="Calibri" w:eastAsia="Calibri" w:hAnsi="Calibri" w:cs="Calibri"/>
        </w:rPr>
        <w:t xml:space="preserve"> oświadcza i gwarantuje, że Utwór/</w:t>
      </w:r>
      <w:proofErr w:type="spellStart"/>
      <w:r>
        <w:rPr>
          <w:rFonts w:ascii="Calibri" w:eastAsia="Calibri" w:hAnsi="Calibri" w:cs="Calibri"/>
        </w:rPr>
        <w:t>ory</w:t>
      </w:r>
      <w:proofErr w:type="spellEnd"/>
      <w:r>
        <w:rPr>
          <w:rFonts w:ascii="Calibri" w:eastAsia="Calibri" w:hAnsi="Calibri" w:cs="Calibri"/>
        </w:rPr>
        <w:t xml:space="preserve"> oraz wszystkie jego części składowe, z zastrzeżeniem ust. 7 poniżej, są wynikiem wy</w:t>
      </w:r>
      <w:r>
        <w:rPr>
          <w:rFonts w:ascii="Calibri" w:eastAsia="Calibri" w:hAnsi="Calibri" w:cs="Calibri"/>
        </w:rPr>
        <w:t>łącznie jego twórczości i nie naruszają praw majątkowych, osobistych lub innych praw osób trzecich obowiązujących przepisów prawa, porządku publicznego ani dobrych obyczajów i nie zostały powierzone w zarząd jakiejkolwiek organizacji zbiorowego zarządzania</w:t>
      </w:r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Grantobiorca</w:t>
      </w:r>
      <w:proofErr w:type="spellEnd"/>
      <w:r>
        <w:rPr>
          <w:rFonts w:ascii="Calibri" w:eastAsia="Calibri" w:hAnsi="Calibri" w:cs="Calibri"/>
        </w:rPr>
        <w:t xml:space="preserve"> zobowiązuje się również, że przed przeniesieniem praw autorskich majątkowych na </w:t>
      </w:r>
      <w:proofErr w:type="spellStart"/>
      <w:r>
        <w:rPr>
          <w:rFonts w:ascii="Calibri" w:eastAsia="Calibri" w:hAnsi="Calibri" w:cs="Calibri"/>
        </w:rPr>
        <w:t>Grantodawcę</w:t>
      </w:r>
      <w:proofErr w:type="spellEnd"/>
      <w:r>
        <w:rPr>
          <w:rFonts w:ascii="Calibri" w:eastAsia="Calibri" w:hAnsi="Calibri" w:cs="Calibri"/>
        </w:rPr>
        <w:t xml:space="preserve"> nie dokonał żadnych rozporządzeń autorskimi prawami majątkowymi, nie udzielił żadnych licencji na korzystanie z tych praw, ani nie dokonał ograniczeń</w:t>
      </w:r>
      <w:r>
        <w:rPr>
          <w:rFonts w:ascii="Calibri" w:eastAsia="Calibri" w:hAnsi="Calibri" w:cs="Calibri"/>
        </w:rPr>
        <w:t xml:space="preserve"> wykonywania autorskich praw osobistych i zależnych.</w:t>
      </w:r>
    </w:p>
    <w:p w14:paraId="10B9F1CB" w14:textId="77777777" w:rsidR="004A7D5F" w:rsidRDefault="00CD781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7. W przypadku, gdy do stworzenia Utworu/ów niezbędny był wkład twórczy innych osób, </w:t>
      </w:r>
      <w:proofErr w:type="spellStart"/>
      <w:r>
        <w:rPr>
          <w:rFonts w:ascii="Calibri" w:eastAsia="Calibri" w:hAnsi="Calibri" w:cs="Calibri"/>
        </w:rPr>
        <w:t>Grantobiorca</w:t>
      </w:r>
      <w:proofErr w:type="spellEnd"/>
      <w:r>
        <w:rPr>
          <w:rFonts w:ascii="Calibri" w:eastAsia="Calibri" w:hAnsi="Calibri" w:cs="Calibri"/>
        </w:rPr>
        <w:t xml:space="preserve"> oświadcza, że pozyskał od tych osób autorskich praw majątkowych do tych wkładów oraz zgody na wykonywanie</w:t>
      </w:r>
      <w:r>
        <w:rPr>
          <w:rFonts w:ascii="Calibri" w:eastAsia="Calibri" w:hAnsi="Calibri" w:cs="Calibri"/>
        </w:rPr>
        <w:t xml:space="preserve"> autorskich praw osobistych i zależnych, w zakresie określonym w niniejszym paragrafie. Osobom tym nie przysługuje względem </w:t>
      </w:r>
      <w:proofErr w:type="spellStart"/>
      <w:r>
        <w:rPr>
          <w:rFonts w:ascii="Calibri" w:eastAsia="Calibri" w:hAnsi="Calibri" w:cs="Calibri"/>
        </w:rPr>
        <w:t>Grantodawcy</w:t>
      </w:r>
      <w:proofErr w:type="spellEnd"/>
      <w:r>
        <w:rPr>
          <w:rFonts w:ascii="Calibri" w:eastAsia="Calibri" w:hAnsi="Calibri" w:cs="Calibri"/>
        </w:rPr>
        <w:t xml:space="preserve"> jakiekolwiek roszczenie o wynagrodzenie z tytułu wykorzystywania ich wkładu twórczego do Utworu/ów, w zakresie niezbędny</w:t>
      </w:r>
      <w:r>
        <w:rPr>
          <w:rFonts w:ascii="Calibri" w:eastAsia="Calibri" w:hAnsi="Calibri" w:cs="Calibri"/>
        </w:rPr>
        <w:t>m do realizacji niniejszej Umowy.</w:t>
      </w:r>
    </w:p>
    <w:p w14:paraId="487DBC55" w14:textId="77777777" w:rsidR="004A7D5F" w:rsidRDefault="00CD781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Rozpowszechniając lub publicznie wykonując Utwór/</w:t>
      </w:r>
      <w:proofErr w:type="spellStart"/>
      <w:r>
        <w:rPr>
          <w:rFonts w:ascii="Calibri" w:eastAsia="Calibri" w:hAnsi="Calibri" w:cs="Calibri"/>
        </w:rPr>
        <w:t>ory</w:t>
      </w:r>
      <w:proofErr w:type="spellEnd"/>
      <w:r>
        <w:rPr>
          <w:rFonts w:ascii="Calibri" w:eastAsia="Calibri" w:hAnsi="Calibri" w:cs="Calibri"/>
        </w:rPr>
        <w:t xml:space="preserve"> lub jakikolwiek Utwór Zależny, </w:t>
      </w:r>
      <w:proofErr w:type="spellStart"/>
      <w:r>
        <w:rPr>
          <w:rFonts w:ascii="Calibri" w:eastAsia="Calibri" w:hAnsi="Calibri" w:cs="Calibri"/>
        </w:rPr>
        <w:t>Grantobiorca</w:t>
      </w:r>
      <w:proofErr w:type="spellEnd"/>
      <w:r>
        <w:rPr>
          <w:rFonts w:ascii="Calibri" w:eastAsia="Calibri" w:hAnsi="Calibri" w:cs="Calibri"/>
        </w:rPr>
        <w:t xml:space="preserve"> i </w:t>
      </w:r>
      <w:proofErr w:type="spellStart"/>
      <w:r>
        <w:rPr>
          <w:rFonts w:ascii="Calibri" w:eastAsia="Calibri" w:hAnsi="Calibri" w:cs="Calibri"/>
        </w:rPr>
        <w:t>Grantodawca</w:t>
      </w:r>
      <w:proofErr w:type="spellEnd"/>
      <w:r>
        <w:rPr>
          <w:rFonts w:ascii="Calibri" w:eastAsia="Calibri" w:hAnsi="Calibri" w:cs="Calibri"/>
        </w:rPr>
        <w:t xml:space="preserve"> są zobowiązani, zachować w stanie nienaruszonym wszelkie oznaczenia związane z prawno-autorską ochroną Utwor</w:t>
      </w:r>
      <w:r>
        <w:rPr>
          <w:rFonts w:ascii="Calibri" w:eastAsia="Calibri" w:hAnsi="Calibri" w:cs="Calibri"/>
        </w:rPr>
        <w:t>u/ów oraz zapewnić, stosownie do możliwości używanego nośnika lub środka przekazu oznaczenie:</w:t>
      </w:r>
    </w:p>
    <w:p w14:paraId="1AAEDC94" w14:textId="77777777" w:rsidR="004A7D5F" w:rsidRDefault="00CD781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1) imienia i nazwiska (lub pseudonimu, odpowiednio) Twórcy, jeżeli zostały one dołączone do Utworu/ów, oraz (lub) nazwę innych podmiotów, jeżeli </w:t>
      </w:r>
      <w:proofErr w:type="spellStart"/>
      <w:r>
        <w:rPr>
          <w:rFonts w:ascii="Calibri" w:eastAsia="Calibri" w:hAnsi="Calibri" w:cs="Calibri"/>
        </w:rPr>
        <w:t>Grantobiorca</w:t>
      </w:r>
      <w:proofErr w:type="spellEnd"/>
      <w:r>
        <w:rPr>
          <w:rFonts w:ascii="Calibri" w:eastAsia="Calibri" w:hAnsi="Calibri" w:cs="Calibri"/>
        </w:rPr>
        <w:t xml:space="preserve"> wska</w:t>
      </w:r>
      <w:r>
        <w:rPr>
          <w:rFonts w:ascii="Calibri" w:eastAsia="Calibri" w:hAnsi="Calibri" w:cs="Calibri"/>
        </w:rPr>
        <w:t>że w oznaczeniach związanych z prawno-autorską ochroną Utworu/ów, regulaminach lub w inny rozsądny sposób takie inne podmioty celem ich wymienienia;</w:t>
      </w:r>
    </w:p>
    <w:p w14:paraId="4150C91F" w14:textId="77777777" w:rsidR="004A7D5F" w:rsidRDefault="00CD781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 tytułu Utworu/ów, jeżeli zostały dołączone do Utworu/ów;</w:t>
      </w:r>
    </w:p>
    <w:p w14:paraId="53407C4F" w14:textId="77777777" w:rsidR="004A7D5F" w:rsidRDefault="00CD781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 w przypadku Utworu Zależnego, oznaczenie wsk</w:t>
      </w:r>
      <w:r>
        <w:rPr>
          <w:rFonts w:ascii="Calibri" w:eastAsia="Calibri" w:hAnsi="Calibri" w:cs="Calibri"/>
        </w:rPr>
        <w:t>azujące na wykorzystanie Utworu/ów w Utworze Zależnym (np. "francuskie tłumaczenie Utworu Twórcy" lub "koncepcja na podstawie Utworu Twórcy").</w:t>
      </w:r>
    </w:p>
    <w:p w14:paraId="6BEDB891" w14:textId="77777777" w:rsidR="004A7D5F" w:rsidRDefault="00CD7818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3.</w:t>
      </w:r>
    </w:p>
    <w:p w14:paraId="19CE72A9" w14:textId="77777777" w:rsidR="004A7D5F" w:rsidRDefault="00CD7818">
      <w:pPr>
        <w:jc w:val="left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Grantobiorca</w:t>
      </w:r>
      <w:proofErr w:type="spellEnd"/>
      <w:r>
        <w:rPr>
          <w:rFonts w:ascii="Calibri" w:eastAsia="Calibri" w:hAnsi="Calibri" w:cs="Calibri"/>
        </w:rPr>
        <w:t xml:space="preserve"> rozumie i akceptuje fakt, że </w:t>
      </w:r>
      <w:proofErr w:type="spellStart"/>
      <w:r>
        <w:rPr>
          <w:rFonts w:ascii="Calibri" w:eastAsia="Calibri" w:hAnsi="Calibri" w:cs="Calibri"/>
        </w:rPr>
        <w:t>Grantodawca</w:t>
      </w:r>
      <w:proofErr w:type="spellEnd"/>
      <w:r>
        <w:rPr>
          <w:rFonts w:ascii="Calibri" w:eastAsia="Calibri" w:hAnsi="Calibri" w:cs="Calibri"/>
        </w:rPr>
        <w:t xml:space="preserve"> oraz jakikolwiek inny podmiot, na który </w:t>
      </w:r>
      <w:proofErr w:type="spellStart"/>
      <w:r>
        <w:rPr>
          <w:rFonts w:ascii="Calibri" w:eastAsia="Calibri" w:hAnsi="Calibri" w:cs="Calibri"/>
        </w:rPr>
        <w:t>Grantowadca</w:t>
      </w:r>
      <w:proofErr w:type="spellEnd"/>
      <w:r>
        <w:rPr>
          <w:rFonts w:ascii="Calibri" w:eastAsia="Calibri" w:hAnsi="Calibri" w:cs="Calibri"/>
        </w:rPr>
        <w:t xml:space="preserve"> pr</w:t>
      </w:r>
      <w:r>
        <w:rPr>
          <w:rFonts w:ascii="Calibri" w:eastAsia="Calibri" w:hAnsi="Calibri" w:cs="Calibri"/>
        </w:rPr>
        <w:t>zeniesie majątkowe prawa autorskie do Utworu/ów będzie mógł udostępniać Utwór/</w:t>
      </w:r>
      <w:proofErr w:type="spellStart"/>
      <w:r>
        <w:rPr>
          <w:rFonts w:ascii="Calibri" w:eastAsia="Calibri" w:hAnsi="Calibri" w:cs="Calibri"/>
        </w:rPr>
        <w:t>ory</w:t>
      </w:r>
      <w:proofErr w:type="spellEnd"/>
      <w:r>
        <w:rPr>
          <w:rFonts w:ascii="Calibri" w:eastAsia="Calibri" w:hAnsi="Calibri" w:cs="Calibri"/>
        </w:rPr>
        <w:t xml:space="preserve"> na licencji o postanowieniach tożsamych z wzorcem licencji “Creative </w:t>
      </w:r>
      <w:proofErr w:type="spellStart"/>
      <w:r>
        <w:rPr>
          <w:rFonts w:ascii="Calibri" w:eastAsia="Calibri" w:hAnsi="Calibri" w:cs="Calibri"/>
        </w:rPr>
        <w:t>Commons</w:t>
      </w:r>
      <w:proofErr w:type="spellEnd"/>
      <w:r>
        <w:rPr>
          <w:rFonts w:ascii="Calibri" w:eastAsia="Calibri" w:hAnsi="Calibri" w:cs="Calibri"/>
        </w:rPr>
        <w:t xml:space="preserve"> BY 4.0. Uznanie Autorstwa” w brzmieniu dostępnym na stronie: </w:t>
      </w:r>
      <w:hyperlink r:id="rId11">
        <w:r>
          <w:rPr>
            <w:rFonts w:ascii="Calibri" w:eastAsia="Calibri" w:hAnsi="Calibri" w:cs="Calibri"/>
            <w:color w:val="0000FF"/>
            <w:u w:val="single"/>
          </w:rPr>
          <w:t>https://creativecommons.org/licenses/by/4.0/legalcode.pl</w:t>
        </w:r>
      </w:hyperlink>
      <w:r>
        <w:rPr>
          <w:rFonts w:ascii="Calibri" w:eastAsia="Calibri" w:hAnsi="Calibri" w:cs="Calibri"/>
        </w:rPr>
        <w:t xml:space="preserve"> lub innej wersji językowej tej licencji lub którejkolwiek późniejszej wersji tej licencji, opublikowanej przez organizację Creative </w:t>
      </w:r>
      <w:proofErr w:type="spellStart"/>
      <w:r>
        <w:rPr>
          <w:rFonts w:ascii="Calibri" w:eastAsia="Calibri" w:hAnsi="Calibri" w:cs="Calibri"/>
        </w:rPr>
        <w:t>Commons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Grantobiorca</w:t>
      </w:r>
      <w:proofErr w:type="spellEnd"/>
      <w:r>
        <w:rPr>
          <w:rFonts w:ascii="Calibri" w:eastAsia="Calibri" w:hAnsi="Calibri" w:cs="Calibri"/>
        </w:rPr>
        <w:t xml:space="preserve"> akcep</w:t>
      </w:r>
      <w:r>
        <w:rPr>
          <w:rFonts w:ascii="Calibri" w:eastAsia="Calibri" w:hAnsi="Calibri" w:cs="Calibri"/>
        </w:rPr>
        <w:t xml:space="preserve">tuje zwyczaje związane z korzystaniem z utworów rozpowszechnianych na licencjach Creative </w:t>
      </w:r>
      <w:proofErr w:type="spellStart"/>
      <w:r>
        <w:rPr>
          <w:rFonts w:ascii="Calibri" w:eastAsia="Calibri" w:hAnsi="Calibri" w:cs="Calibri"/>
        </w:rPr>
        <w:t>Commons</w:t>
      </w:r>
      <w:proofErr w:type="spellEnd"/>
      <w:r>
        <w:rPr>
          <w:rFonts w:ascii="Calibri" w:eastAsia="Calibri" w:hAnsi="Calibri" w:cs="Calibri"/>
        </w:rPr>
        <w:t>.</w:t>
      </w:r>
    </w:p>
    <w:p w14:paraId="20118B19" w14:textId="77777777" w:rsidR="004A7D5F" w:rsidRDefault="00CD7818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§ 4.</w:t>
      </w:r>
    </w:p>
    <w:p w14:paraId="5C11FF6B" w14:textId="77777777" w:rsidR="004A7D5F" w:rsidRDefault="00CD781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W sprawach nieuregulowanych niniejszą umową zastosowanie mają odpowiednie przepisy Kodeksu cywilnego i ustawy z dnia 4 lutego 1994 r. o prawie autorskim i prawach pokrewnych (Dz. U. z 2018 r., poz. 1191 z </w:t>
      </w:r>
      <w:proofErr w:type="spellStart"/>
      <w:r>
        <w:rPr>
          <w:rFonts w:ascii="Calibri" w:eastAsia="Calibri" w:hAnsi="Calibri" w:cs="Calibri"/>
        </w:rPr>
        <w:t>późn</w:t>
      </w:r>
      <w:proofErr w:type="spellEnd"/>
      <w:r>
        <w:rPr>
          <w:rFonts w:ascii="Calibri" w:eastAsia="Calibri" w:hAnsi="Calibri" w:cs="Calibri"/>
        </w:rPr>
        <w:t>. zm.).</w:t>
      </w:r>
    </w:p>
    <w:p w14:paraId="398094B2" w14:textId="77777777" w:rsidR="004A7D5F" w:rsidRDefault="00CD7818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Grantobiorca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Grantodawca</w:t>
      </w:r>
      <w:proofErr w:type="spellEnd"/>
    </w:p>
    <w:p w14:paraId="14D54EED" w14:textId="77777777" w:rsidR="004A7D5F" w:rsidRDefault="004A7D5F">
      <w:pPr>
        <w:rPr>
          <w:rFonts w:ascii="Calibri" w:eastAsia="Calibri" w:hAnsi="Calibri" w:cs="Calibri"/>
        </w:rPr>
      </w:pPr>
    </w:p>
    <w:p w14:paraId="5641A0E7" w14:textId="77777777" w:rsidR="004A7D5F" w:rsidRDefault="004A7D5F">
      <w:pPr>
        <w:rPr>
          <w:rFonts w:ascii="Calibri" w:eastAsia="Calibri" w:hAnsi="Calibri" w:cs="Calibri"/>
        </w:rPr>
      </w:pPr>
    </w:p>
    <w:p w14:paraId="2EC6B0B6" w14:textId="77777777" w:rsidR="004A7D5F" w:rsidRDefault="004A7D5F">
      <w:pPr>
        <w:rPr>
          <w:rFonts w:ascii="Calibri" w:eastAsia="Calibri" w:hAnsi="Calibri" w:cs="Calibri"/>
        </w:rPr>
      </w:pPr>
    </w:p>
    <w:p w14:paraId="1775F416" w14:textId="77777777" w:rsidR="004A7D5F" w:rsidRDefault="00CD781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[data, podpis]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[data, podpis]</w:t>
      </w:r>
    </w:p>
    <w:sectPr w:rsidR="004A7D5F">
      <w:headerReference w:type="defaul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36DB7" w14:textId="77777777" w:rsidR="00000000" w:rsidRDefault="00CD7818">
      <w:pPr>
        <w:spacing w:before="0" w:after="0" w:line="240" w:lineRule="auto"/>
      </w:pPr>
      <w:r>
        <w:separator/>
      </w:r>
    </w:p>
  </w:endnote>
  <w:endnote w:type="continuationSeparator" w:id="0">
    <w:p w14:paraId="1CF098B7" w14:textId="77777777" w:rsidR="00000000" w:rsidRDefault="00CD781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Lato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815E9" w14:textId="77777777" w:rsidR="00000000" w:rsidRDefault="00CD7818">
      <w:pPr>
        <w:spacing w:before="0" w:after="0" w:line="240" w:lineRule="auto"/>
      </w:pPr>
      <w:r>
        <w:separator/>
      </w:r>
    </w:p>
  </w:footnote>
  <w:footnote w:type="continuationSeparator" w:id="0">
    <w:p w14:paraId="1789F374" w14:textId="77777777" w:rsidR="00000000" w:rsidRDefault="00CD781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00F0B" w14:textId="77777777" w:rsidR="004A7D5F" w:rsidRDefault="00CD7818">
    <w:r>
      <w:rPr>
        <w:noProof/>
      </w:rPr>
      <w:drawing>
        <wp:inline distT="114300" distB="114300" distL="114300" distR="114300" wp14:anchorId="362517E6" wp14:editId="4812ADBE">
          <wp:extent cx="5731200" cy="73660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73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7555D"/>
    <w:multiLevelType w:val="multilevel"/>
    <w:tmpl w:val="44C809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D5F"/>
    <w:rsid w:val="004A7D5F"/>
    <w:rsid w:val="00CD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EB36"/>
  <w15:docId w15:val="{CB598B18-E241-4375-A9AE-1FC8014B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sz w:val="22"/>
        <w:szCs w:val="22"/>
        <w:lang w:val="pl" w:eastAsia="pl-PL" w:bidi="ar-SA"/>
      </w:rPr>
    </w:rPrDefault>
    <w:pPrDefault>
      <w:pPr>
        <w:spacing w:before="240" w:after="24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0" w:line="240" w:lineRule="auto"/>
      <w:ind w:left="1134" w:right="1134"/>
      <w:jc w:val="left"/>
      <w:outlineLvl w:val="0"/>
    </w:pPr>
    <w:rPr>
      <w:b/>
      <w:smallCaps/>
      <w:color w:val="E36C09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720" w:line="240" w:lineRule="auto"/>
      <w:ind w:left="1134" w:right="1134"/>
      <w:jc w:val="left"/>
      <w:outlineLvl w:val="1"/>
    </w:pPr>
    <w:rPr>
      <w:b/>
      <w:smallCaps/>
      <w:color w:val="E36C09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00" w:after="0"/>
      <w:outlineLvl w:val="2"/>
    </w:pPr>
    <w:rPr>
      <w:b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960" w:after="960"/>
      <w:ind w:left="1134" w:right="1134"/>
      <w:jc w:val="left"/>
    </w:pPr>
    <w:rPr>
      <w:smallCaps/>
      <w:sz w:val="40"/>
      <w:szCs w:val="4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ind w:left="1134" w:right="1134" w:hanging="1134"/>
    </w:pPr>
    <w:rPr>
      <w:rFonts w:ascii="Lato" w:eastAsia="Lato" w:hAnsi="Lato" w:cs="Lato"/>
      <w:b/>
      <w:i/>
      <w:color w:val="666666"/>
      <w:sz w:val="52"/>
      <w:szCs w:val="52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4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43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C243B"/>
    <w:pPr>
      <w:spacing w:before="0" w:after="0" w:line="240" w:lineRule="auto"/>
      <w:jc w:val="left"/>
    </w:pPr>
  </w:style>
  <w:style w:type="character" w:styleId="Hipercze">
    <w:name w:val="Hyperlink"/>
    <w:basedOn w:val="Domylnaczcionkaakapitu"/>
    <w:uiPriority w:val="99"/>
    <w:unhideWhenUsed/>
    <w:rsid w:val="00BB279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279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476D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EB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ativecommons.org/licenses/by/4.0/legalcode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ZdxRt7Fdu31qZ4+7r8OZvx4pkw==">CgMxLjAyCGguZ2pkZ3hzOAByITEyTEY1NlMzRmc5N1FTT0VZc2pMOEpjRW9mbTR0dTUzYQ==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83AC18354CE143B7D3E28D3E065C57" ma:contentTypeVersion="15" ma:contentTypeDescription="Utwórz nowy dokument." ma:contentTypeScope="" ma:versionID="ab760fe2e128ae077604148176504201">
  <xsd:schema xmlns:xsd="http://www.w3.org/2001/XMLSchema" xmlns:xs="http://www.w3.org/2001/XMLSchema" xmlns:p="http://schemas.microsoft.com/office/2006/metadata/properties" xmlns:ns3="220b8b7c-f66e-4401-b688-97bb59f84036" targetNamespace="http://schemas.microsoft.com/office/2006/metadata/properties" ma:root="true" ma:fieldsID="fbfaa5d1b09030f500ef6d41bbb228db" ns3:_="">
    <xsd:import namespace="220b8b7c-f66e-4401-b688-97bb59f840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b8b7c-f66e-4401-b688-97bb59f84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0b8b7c-f66e-4401-b688-97bb59f8403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D2CBE79C-D64A-4C50-919A-B10843C33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b8b7c-f66e-4401-b688-97bb59f84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B4B71A-046D-435C-8C29-339352A9A9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01BAE2-CAF9-467F-B1EC-0BE5331AAA1F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220b8b7c-f66e-4401-b688-97bb59f8403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1352</Words>
  <Characters>8114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Bortnowska Dorota</dc:creator>
  <cp:lastModifiedBy>Maria Lewandowska</cp:lastModifiedBy>
  <cp:revision>2</cp:revision>
  <dcterms:created xsi:type="dcterms:W3CDTF">2024-08-23T18:13:00Z</dcterms:created>
  <dcterms:modified xsi:type="dcterms:W3CDTF">2024-08-23T18:13:00Z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0x0101002C83AC18354CE143B7D3E28D3E065C57</vt:lpwstr>
  </property>
</Properties>
</file>